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Default="00394701" w:rsidP="00394701">
      <w:pPr>
        <w:jc w:val="center"/>
      </w:pPr>
      <w:r>
        <w:t>Zápis č. 2/2011</w:t>
      </w:r>
    </w:p>
    <w:p w:rsidR="00394701" w:rsidRDefault="00394701">
      <w:r>
        <w:t xml:space="preserve">Ze zasedání zastupitelstva obce Košice, konaného dne </w:t>
      </w:r>
      <w:proofErr w:type="gramStart"/>
      <w:r>
        <w:t>6.5.2011</w:t>
      </w:r>
      <w:proofErr w:type="gramEnd"/>
      <w:r>
        <w:t xml:space="preserve"> od 19.00 hodin v zasedací místnosti OÚ</w:t>
      </w:r>
    </w:p>
    <w:p w:rsidR="00394701" w:rsidRDefault="00394701"/>
    <w:p w:rsidR="00394701" w:rsidRDefault="00394701">
      <w:r>
        <w:t xml:space="preserve">Přítomni:  Staněk Josef, Kubů Milan, Boháč Jan – Doubí, Boháč Jan – Košice, Pospíšil Jan, </w:t>
      </w:r>
      <w:proofErr w:type="spellStart"/>
      <w:r>
        <w:t>Valek</w:t>
      </w:r>
      <w:proofErr w:type="spellEnd"/>
      <w:r>
        <w:t xml:space="preserve">     Roman, </w:t>
      </w:r>
      <w:proofErr w:type="spellStart"/>
      <w:r>
        <w:t>Čamra</w:t>
      </w:r>
      <w:proofErr w:type="spellEnd"/>
      <w:r>
        <w:t xml:space="preserve"> Václav, </w:t>
      </w:r>
      <w:proofErr w:type="spellStart"/>
      <w:r>
        <w:t>Kornherr</w:t>
      </w:r>
      <w:proofErr w:type="spellEnd"/>
      <w:r>
        <w:t xml:space="preserve"> Václav, Černý Jaromír</w:t>
      </w:r>
    </w:p>
    <w:p w:rsidR="00BA5D5E" w:rsidRDefault="00BA5D5E"/>
    <w:p w:rsidR="00394701" w:rsidRDefault="00394701">
      <w:r>
        <w:t>Přítomni všichni členové ZO, schůze je usnášení schopná.</w:t>
      </w:r>
    </w:p>
    <w:p w:rsidR="00394701" w:rsidRDefault="00394701">
      <w:r>
        <w:t xml:space="preserve">Ověřovatelé zápisu z dnešního jednání: </w:t>
      </w:r>
      <w:proofErr w:type="spellStart"/>
      <w:r>
        <w:t>Kornherr</w:t>
      </w:r>
      <w:proofErr w:type="spellEnd"/>
      <w:r>
        <w:t xml:space="preserve"> Václav, Boháč Jan Doubí</w:t>
      </w:r>
    </w:p>
    <w:p w:rsidR="00394701" w:rsidRDefault="0018582C">
      <w:r>
        <w:t>Do návrh</w:t>
      </w:r>
      <w:r w:rsidR="00394701">
        <w:t>ové komise na zpracování usnesení z dnešní schůze byli navrženi a schváleni:</w:t>
      </w:r>
    </w:p>
    <w:p w:rsidR="00394701" w:rsidRDefault="00FE2BB8">
      <w:r>
        <w:t>Staněk J</w:t>
      </w:r>
      <w:r w:rsidR="00394701">
        <w:t>osef,</w:t>
      </w:r>
      <w:r>
        <w:t xml:space="preserve"> Černý J</w:t>
      </w:r>
      <w:r w:rsidR="00394701">
        <w:t xml:space="preserve">aromír, </w:t>
      </w:r>
      <w:proofErr w:type="spellStart"/>
      <w:r w:rsidR="00394701">
        <w:t>Valek</w:t>
      </w:r>
      <w:proofErr w:type="spellEnd"/>
      <w:r w:rsidR="00394701">
        <w:t xml:space="preserve"> Roman</w:t>
      </w:r>
    </w:p>
    <w:p w:rsidR="00394701" w:rsidRDefault="00394701">
      <w:r>
        <w:t>Program:</w:t>
      </w:r>
    </w:p>
    <w:p w:rsidR="00394701" w:rsidRDefault="00394701">
      <w:r>
        <w:t>1. Kontrola usnesení z minulé schůze</w:t>
      </w:r>
    </w:p>
    <w:p w:rsidR="00394701" w:rsidRDefault="00394701">
      <w:r>
        <w:t>2. Schválení žádosti o dotaci na vybavení SDH.</w:t>
      </w:r>
    </w:p>
    <w:p w:rsidR="00394701" w:rsidRDefault="00394701">
      <w:r>
        <w:t>3. Projednání nutnosti otevření úvěru na financování výstavby cest v lese – dotace z fondů EU.</w:t>
      </w:r>
    </w:p>
    <w:p w:rsidR="00322364" w:rsidRDefault="00322364">
      <w:r>
        <w:t>4. Projednání závěrečného účtu obce za rok 2010</w:t>
      </w:r>
    </w:p>
    <w:p w:rsidR="00322364" w:rsidRDefault="00322364">
      <w:r>
        <w:t>5. Schválení dodatku ke zřizovací listině příspěvkové organizace Základní škola a Mateřská škola Košice</w:t>
      </w:r>
    </w:p>
    <w:p w:rsidR="00322364" w:rsidRDefault="00322364">
      <w:r>
        <w:t xml:space="preserve">6. Informace o </w:t>
      </w:r>
      <w:proofErr w:type="gramStart"/>
      <w:r>
        <w:t>zajišťování  finančních</w:t>
      </w:r>
      <w:proofErr w:type="gramEnd"/>
      <w:r>
        <w:t xml:space="preserve"> p</w:t>
      </w:r>
      <w:r w:rsidR="0018582C">
        <w:t>r</w:t>
      </w:r>
      <w:r>
        <w:t xml:space="preserve">ostředků </w:t>
      </w:r>
      <w:r w:rsidR="00FE2BB8">
        <w:t>–</w:t>
      </w:r>
      <w:r>
        <w:t xml:space="preserve"> dotace</w:t>
      </w:r>
      <w:r w:rsidR="00FE2BB8">
        <w:t xml:space="preserve"> POV, SZIF EU Jihočeský Kraj</w:t>
      </w:r>
    </w:p>
    <w:p w:rsidR="00FE2BB8" w:rsidRDefault="00FE2BB8">
      <w:r>
        <w:t>7. Informace o postupu výstavby ČOV</w:t>
      </w:r>
    </w:p>
    <w:p w:rsidR="00FE2BB8" w:rsidRDefault="00FE2BB8">
      <w:r>
        <w:t>8. Smlouva o smlouvě budoucí E-ON</w:t>
      </w:r>
    </w:p>
    <w:p w:rsidR="00FE2BB8" w:rsidRDefault="00FE2BB8">
      <w:r>
        <w:t>9. Vyúčtování provozu vodovodu</w:t>
      </w:r>
    </w:p>
    <w:p w:rsidR="00FE2BB8" w:rsidRDefault="00FE2BB8">
      <w:r>
        <w:t>10. Usnesení, závěr</w:t>
      </w:r>
    </w:p>
    <w:p w:rsidR="00FE2BB8" w:rsidRDefault="00FE2BB8"/>
    <w:p w:rsidR="00FE2BB8" w:rsidRDefault="00FE2BB8">
      <w:r>
        <w:t xml:space="preserve">ad1) </w:t>
      </w:r>
    </w:p>
    <w:p w:rsidR="00FE2BB8" w:rsidRDefault="00FE2BB8">
      <w:r>
        <w:t xml:space="preserve">Kontrolu usnesení provedl starosta. Všechny úkoly uložené tímto usnesením byly splněny a ze strany členů ZO </w:t>
      </w:r>
      <w:proofErr w:type="gramStart"/>
      <w:r>
        <w:t>nebyly  vzneseny</w:t>
      </w:r>
      <w:proofErr w:type="gramEnd"/>
      <w:r>
        <w:t xml:space="preserve"> žádné připomínky.</w:t>
      </w:r>
    </w:p>
    <w:p w:rsidR="00BA5D5E" w:rsidRDefault="00BA5D5E"/>
    <w:p w:rsidR="00BA5D5E" w:rsidRDefault="00BA5D5E"/>
    <w:p w:rsidR="00FE2BB8" w:rsidRDefault="00FE2BB8">
      <w:r>
        <w:lastRenderedPageBreak/>
        <w:t>ad2)</w:t>
      </w:r>
    </w:p>
    <w:p w:rsidR="00FE2BB8" w:rsidRDefault="00FE2BB8" w:rsidP="00FE2BB8">
      <w:pPr>
        <w:jc w:val="both"/>
      </w:pPr>
      <w:r>
        <w:t>Dle informace starosty vyhlásil KÚ-JČ grant a nákup vybavení a zařízení pro hasiče. Výše dotace činila 70 % z nákladů. Žádost bude podána na nákup vybavení pro záložní družstvo a generální opravu stříkačky. Celková výše nákladů bude činit cca 80000 Kč. ZO po projednání souhlasí s podáním žádosti o dotaci.                                                                                                                             Schváleno: pro 9 hlasů</w:t>
      </w:r>
    </w:p>
    <w:p w:rsidR="00FE2BB8" w:rsidRDefault="00FE2BB8" w:rsidP="00FE2BB8">
      <w:pPr>
        <w:jc w:val="both"/>
      </w:pPr>
      <w:r>
        <w:t>ad3)</w:t>
      </w:r>
    </w:p>
    <w:p w:rsidR="00FE2BB8" w:rsidRDefault="00FE2BB8" w:rsidP="00FE2BB8">
      <w:pPr>
        <w:jc w:val="both"/>
      </w:pPr>
      <w:r>
        <w:t>Na opravu a vybudování lesních cest získala obec dotaci z fondů EU ve výši 65%</w:t>
      </w:r>
      <w:r w:rsidR="004A47AC">
        <w:t xml:space="preserve"> </w:t>
      </w:r>
      <w:proofErr w:type="gramStart"/>
      <w:r w:rsidR="004A47AC">
        <w:t xml:space="preserve">nákladů, </w:t>
      </w:r>
      <w:r w:rsidR="001F3A40">
        <w:t xml:space="preserve"> </w:t>
      </w:r>
      <w:r w:rsidR="004A47AC">
        <w:t>které</w:t>
      </w:r>
      <w:proofErr w:type="gramEnd"/>
      <w:r w:rsidR="004A47AC">
        <w:t xml:space="preserve">  činí 6.718.000 Kč. Tuto akci je nejprve nutno realizovat a </w:t>
      </w:r>
      <w:proofErr w:type="spellStart"/>
      <w:r w:rsidR="004A47AC">
        <w:t>zafinancovat</w:t>
      </w:r>
      <w:proofErr w:type="spellEnd"/>
      <w:r w:rsidR="004A47AC">
        <w:t xml:space="preserve"> a po té budou obci finance z dotace převedeny. Proto </w:t>
      </w:r>
      <w:r w:rsidR="001F3A40">
        <w:t xml:space="preserve"> </w:t>
      </w:r>
      <w:r w:rsidR="004A47AC">
        <w:t>je  nutno na financování této akce zajistit úvěr.</w:t>
      </w:r>
      <w:r w:rsidR="001F3A40">
        <w:t xml:space="preserve"> </w:t>
      </w:r>
      <w:r w:rsidR="004A47AC">
        <w:t>ZO souhlasí se získáním úvěru ve výši 7.000.000 Kč. Ukládá starostovi zjistit nabídky a následně uzavřít smlouvu dle nejvýhodnější nabídky.                                                                                                   Schváleno: pro 9 hlasů</w:t>
      </w:r>
    </w:p>
    <w:p w:rsidR="004A47AC" w:rsidRDefault="004A47AC" w:rsidP="00FE2BB8">
      <w:pPr>
        <w:jc w:val="both"/>
      </w:pPr>
      <w:r>
        <w:t>ad4)</w:t>
      </w:r>
    </w:p>
    <w:p w:rsidR="004A47AC" w:rsidRDefault="00A12F58" w:rsidP="00FE2BB8">
      <w:pPr>
        <w:jc w:val="both"/>
      </w:pPr>
      <w:r>
        <w:t xml:space="preserve">Při minulém jednání ZO bylo rozhodnuto, že závěrečný účet za rok 2010 bude schválen až po odstranění závad zjištěných při auditu hospodaření dne </w:t>
      </w:r>
      <w:proofErr w:type="gramStart"/>
      <w:r>
        <w:t>2.2.2011</w:t>
      </w:r>
      <w:proofErr w:type="gramEnd"/>
      <w:r>
        <w:t>. Podle informace starosty byly závady uvedené v zápise odstraněny.</w:t>
      </w:r>
    </w:p>
    <w:p w:rsidR="00A12F58" w:rsidRDefault="00A12F58" w:rsidP="00FE2BB8">
      <w:pPr>
        <w:jc w:val="both"/>
      </w:pPr>
      <w:r>
        <w:t>Celkové výsledky hospodaření:</w:t>
      </w:r>
    </w:p>
    <w:p w:rsidR="00A12F58" w:rsidRDefault="00A12F58" w:rsidP="00FE2BB8">
      <w:pPr>
        <w:jc w:val="both"/>
      </w:pPr>
      <w:r>
        <w:t>Skutečné příjmy:            21.421.704.52</w:t>
      </w:r>
    </w:p>
    <w:p w:rsidR="00A12F58" w:rsidRDefault="00A12F58" w:rsidP="00FE2BB8">
      <w:pPr>
        <w:jc w:val="both"/>
      </w:pPr>
      <w:r>
        <w:t>Skutečné výdaje:           19.601.902,70</w:t>
      </w:r>
    </w:p>
    <w:p w:rsidR="00A12F58" w:rsidRDefault="00A12F58" w:rsidP="00FE2BB8">
      <w:pPr>
        <w:jc w:val="both"/>
      </w:pPr>
      <w:proofErr w:type="gramStart"/>
      <w:r>
        <w:t>Přebytek                            1.819.801,81</w:t>
      </w:r>
      <w:proofErr w:type="gramEnd"/>
    </w:p>
    <w:p w:rsidR="00A12F58" w:rsidRDefault="00A12F58" w:rsidP="00FE2BB8">
      <w:pPr>
        <w:jc w:val="both"/>
      </w:pPr>
      <w:r>
        <w:t>Přebytek bude použit na krytí výdajů v r. 2011.</w:t>
      </w:r>
    </w:p>
    <w:p w:rsidR="00A12F58" w:rsidRDefault="00A12F58" w:rsidP="00FE2BB8">
      <w:pPr>
        <w:jc w:val="both"/>
      </w:pPr>
      <w:r>
        <w:t>ZO po projednání závěrečný účet schvaluje s výhradou.                                           Schváleno: pro 9 hlasů</w:t>
      </w:r>
    </w:p>
    <w:p w:rsidR="00A12F58" w:rsidRDefault="00A12F58" w:rsidP="00FE2BB8">
      <w:pPr>
        <w:jc w:val="both"/>
      </w:pPr>
      <w:r>
        <w:t>ad5)</w:t>
      </w:r>
    </w:p>
    <w:p w:rsidR="00A12F58" w:rsidRDefault="00A12F58" w:rsidP="00FE2BB8">
      <w:pPr>
        <w:jc w:val="both"/>
      </w:pPr>
      <w:r>
        <w:t>Dle závěrečné zprávy auditu hospodaření je nutné schvá</w:t>
      </w:r>
      <w:r w:rsidR="00BD313F">
        <w:t>l</w:t>
      </w:r>
      <w:r>
        <w:t xml:space="preserve">it dodatek ke zřizovací listině pro </w:t>
      </w:r>
      <w:proofErr w:type="gramStart"/>
      <w:r>
        <w:t xml:space="preserve">příspěvkovou </w:t>
      </w:r>
      <w:r w:rsidR="00BD313F">
        <w:t xml:space="preserve"> organizaci</w:t>
      </w:r>
      <w:proofErr w:type="gramEnd"/>
      <w:r w:rsidR="00BD313F">
        <w:t xml:space="preserve"> Základní škola a Mateřská škola Košice.</w:t>
      </w:r>
    </w:p>
    <w:p w:rsidR="00BD313F" w:rsidRDefault="00BD313F" w:rsidP="00FE2BB8">
      <w:pPr>
        <w:jc w:val="both"/>
      </w:pPr>
      <w:r>
        <w:t>ZO po projednání schvaluje dodatek č. 4 ke zřizovací listině ve znění předloženém starostou.</w:t>
      </w:r>
    </w:p>
    <w:p w:rsidR="00BD313F" w:rsidRDefault="00BD313F" w:rsidP="00FE2BB8">
      <w:pPr>
        <w:jc w:val="both"/>
      </w:pPr>
      <w:r>
        <w:t xml:space="preserve">                                                                                                                                              Schváleno: pro 9 hlasů</w:t>
      </w:r>
    </w:p>
    <w:p w:rsidR="00BD313F" w:rsidRDefault="00BD313F" w:rsidP="00FE2BB8">
      <w:pPr>
        <w:jc w:val="both"/>
      </w:pPr>
      <w:r>
        <w:t>ad6)</w:t>
      </w:r>
    </w:p>
    <w:p w:rsidR="00BD313F" w:rsidRDefault="00BD313F" w:rsidP="00FE2BB8">
      <w:pPr>
        <w:jc w:val="both"/>
      </w:pPr>
      <w:r>
        <w:t>V tomto bodě jednání informoval starosta o stavu žádosti o dotace:</w:t>
      </w:r>
    </w:p>
    <w:p w:rsidR="00BD313F" w:rsidRDefault="00BD313F" w:rsidP="00FE2BB8">
      <w:pPr>
        <w:jc w:val="both"/>
      </w:pPr>
      <w:r>
        <w:t>POV – dětské hřiště – vybudování dopad. Ploch a cesty – získána dotace 60.000,- + 100.000,- Kč</w:t>
      </w:r>
    </w:p>
    <w:p w:rsidR="00BD313F" w:rsidRDefault="00BD313F" w:rsidP="00FE2BB8">
      <w:pPr>
        <w:jc w:val="both"/>
      </w:pPr>
      <w:r>
        <w:t>ČEZ – oranžové hřiště – dotace nezískána</w:t>
      </w:r>
    </w:p>
    <w:p w:rsidR="00BD313F" w:rsidRDefault="00BD313F" w:rsidP="00FE2BB8">
      <w:pPr>
        <w:jc w:val="both"/>
      </w:pPr>
      <w:r>
        <w:t>SZIF – vybudování lesních cest, odbahnění rybníku – získána dotace: 25% z celkové výše dotace</w:t>
      </w:r>
    </w:p>
    <w:p w:rsidR="00BD313F" w:rsidRDefault="00BD313F" w:rsidP="00FE2BB8">
      <w:pPr>
        <w:jc w:val="both"/>
      </w:pPr>
      <w:r>
        <w:lastRenderedPageBreak/>
        <w:t>KÚ – JČ – nákup vybavení pro hasiče – zatím v jednání</w:t>
      </w:r>
    </w:p>
    <w:p w:rsidR="00BD313F" w:rsidRDefault="00BD313F" w:rsidP="00FE2BB8">
      <w:pPr>
        <w:jc w:val="both"/>
      </w:pPr>
      <w:r>
        <w:t>KÚ – JČ – oprava nádrže Hůrka – dotace nezískána</w:t>
      </w:r>
    </w:p>
    <w:p w:rsidR="00BD313F" w:rsidRDefault="00BD313F" w:rsidP="00FE2BB8">
      <w:pPr>
        <w:jc w:val="both"/>
      </w:pPr>
      <w:r>
        <w:t>KÚ – JČ – dotace na krytí úroků z úvěrů – bude zažádáno</w:t>
      </w: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2A3AED" w:rsidRDefault="002A3AED" w:rsidP="00FE2BB8">
      <w:pPr>
        <w:jc w:val="both"/>
      </w:pPr>
      <w:r>
        <w:t>ad 7)</w:t>
      </w:r>
    </w:p>
    <w:p w:rsidR="002A3AED" w:rsidRDefault="002A3AED" w:rsidP="00FE2BB8">
      <w:pPr>
        <w:jc w:val="both"/>
      </w:pPr>
      <w:r>
        <w:t xml:space="preserve">V tomto </w:t>
      </w:r>
      <w:r w:rsidR="00A31C97">
        <w:t>bodě</w:t>
      </w:r>
      <w:r>
        <w:t xml:space="preserve"> schůze informoval sta</w:t>
      </w:r>
      <w:r w:rsidR="00A31C97">
        <w:t xml:space="preserve">rosta členy ZO o postupu </w:t>
      </w:r>
      <w:proofErr w:type="gramStart"/>
      <w:r w:rsidR="00A31C97">
        <w:t>prací  při</w:t>
      </w:r>
      <w:proofErr w:type="gramEnd"/>
      <w:r w:rsidR="00A31C97">
        <w:t xml:space="preserve"> budování ČOV  Košice: Naváží se hráz z materiálu uloženého na skládce v </w:t>
      </w:r>
      <w:proofErr w:type="spellStart"/>
      <w:r w:rsidR="00A31C97">
        <w:t>Želči</w:t>
      </w:r>
      <w:proofErr w:type="spellEnd"/>
      <w:r w:rsidR="00A31C97">
        <w:t xml:space="preserve">. Proti původnímu projektu bylo nutné provést další </w:t>
      </w:r>
      <w:proofErr w:type="gramStart"/>
      <w:r w:rsidR="00A31C97">
        <w:t>úpravy : lapák</w:t>
      </w:r>
      <w:proofErr w:type="gramEnd"/>
      <w:r w:rsidR="00A31C97">
        <w:t xml:space="preserve"> písku</w:t>
      </w:r>
      <w:r w:rsidR="00F8467D">
        <w:t xml:space="preserve">, úprava </w:t>
      </w:r>
      <w:proofErr w:type="spellStart"/>
      <w:r w:rsidR="00F8467D">
        <w:t>nátokového</w:t>
      </w:r>
      <w:proofErr w:type="spellEnd"/>
      <w:r w:rsidR="00F8467D">
        <w:t xml:space="preserve"> tělesa, zpevnění příjezdových  ploch, oplocení.</w:t>
      </w:r>
    </w:p>
    <w:p w:rsidR="00F8467D" w:rsidRDefault="00F8467D" w:rsidP="00FE2BB8">
      <w:pPr>
        <w:jc w:val="both"/>
      </w:pPr>
      <w:r>
        <w:t>Akce bude dokončena do konce června 2011.</w:t>
      </w:r>
    </w:p>
    <w:p w:rsidR="00F8467D" w:rsidRDefault="00F8467D" w:rsidP="00FE2BB8">
      <w:pPr>
        <w:jc w:val="both"/>
      </w:pPr>
      <w:r>
        <w:t>ad 8)</w:t>
      </w:r>
    </w:p>
    <w:p w:rsidR="00F8467D" w:rsidRDefault="00F8467D" w:rsidP="00FE2BB8">
      <w:pPr>
        <w:jc w:val="both"/>
      </w:pPr>
      <w:r>
        <w:t>ZO po projednání schvaluje smlouvu o smlouvě budoucí na zřízení věcného břemene na pozemku 34/2 a 27/</w:t>
      </w:r>
      <w:r w:rsidR="00D974E8">
        <w:t>4</w:t>
      </w:r>
      <w:r>
        <w:t xml:space="preserve"> 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u Soběslavi pro firmu E-ON distribuce a.s. na položení kabelů NN při akci Košice – rekonstrukce NN za KD.                                                                                    Schváleno: pro 9 hlasů</w:t>
      </w:r>
    </w:p>
    <w:p w:rsidR="00F8467D" w:rsidRDefault="00F8467D" w:rsidP="00FE2BB8">
      <w:pPr>
        <w:jc w:val="both"/>
      </w:pPr>
      <w:r>
        <w:t>ad9)</w:t>
      </w:r>
    </w:p>
    <w:p w:rsidR="00F8467D" w:rsidRDefault="00F8467D" w:rsidP="00FE2BB8">
      <w:pPr>
        <w:jc w:val="both"/>
      </w:pPr>
      <w:r>
        <w:t xml:space="preserve">ZO </w:t>
      </w:r>
      <w:proofErr w:type="gramStart"/>
      <w:r>
        <w:t>projednalo</w:t>
      </w:r>
      <w:proofErr w:type="gramEnd"/>
      <w:r>
        <w:t xml:space="preserve"> zprávu fa ČEVAK a.s. o provozu vodovodu Košice.</w:t>
      </w:r>
      <w:r w:rsidR="000E663F">
        <w:t xml:space="preserve"> Odběr vody byl o 860m3 nižší proti r. 2009. Finanční částka, kterou bude obec provoz vodovodu dotovat, činí 25</w:t>
      </w:r>
      <w:r w:rsidR="0018582C">
        <w:t>.</w:t>
      </w:r>
      <w:r w:rsidR="000E663F">
        <w:t>370,-</w:t>
      </w:r>
      <w:r w:rsidR="0018582C">
        <w:t xml:space="preserve"> </w:t>
      </w:r>
      <w:r w:rsidR="000E663F">
        <w:t>+ 10% DPH. To je pokles o 75.000 oproti rokům předchozím.</w:t>
      </w:r>
      <w:r w:rsidR="00BA5D5E">
        <w:t xml:space="preserve"> ZO po projednání schvaluje vyúčtování za provoz vodovodu Košice firmou ČEVAK a.s.</w:t>
      </w:r>
    </w:p>
    <w:p w:rsidR="00BA5D5E" w:rsidRDefault="00BA5D5E" w:rsidP="00FE2BB8">
      <w:pPr>
        <w:jc w:val="both"/>
      </w:pPr>
      <w:r>
        <w:t xml:space="preserve">                                                                                                                                              Schváleno: pro 9 hlasů</w:t>
      </w:r>
    </w:p>
    <w:p w:rsidR="00DA616A" w:rsidRDefault="00DA616A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6B5EDE">
      <w:pPr>
        <w:jc w:val="center"/>
      </w:pPr>
      <w:r>
        <w:t>Usnesení č. 2</w:t>
      </w:r>
    </w:p>
    <w:p w:rsidR="00BA5D5E" w:rsidRDefault="006B5EDE" w:rsidP="006B5EDE">
      <w:pPr>
        <w:jc w:val="center"/>
      </w:pPr>
      <w:r>
        <w:t>ze s</w:t>
      </w:r>
      <w:r w:rsidR="00BA5D5E">
        <w:t xml:space="preserve">chůze ZO Košice konané dne </w:t>
      </w:r>
      <w:proofErr w:type="gramStart"/>
      <w:r w:rsidR="00BA5D5E">
        <w:t>6.5.2011</w:t>
      </w:r>
      <w:proofErr w:type="gramEnd"/>
    </w:p>
    <w:p w:rsidR="006B5EDE" w:rsidRDefault="006B5EDE" w:rsidP="006B5EDE">
      <w:pPr>
        <w:jc w:val="both"/>
      </w:pPr>
    </w:p>
    <w:p w:rsidR="006B5EDE" w:rsidRDefault="006B5EDE" w:rsidP="006B5EDE">
      <w:pPr>
        <w:jc w:val="both"/>
        <w:rPr>
          <w:u w:val="single"/>
        </w:rPr>
      </w:pPr>
      <w:r w:rsidRPr="006B5EDE">
        <w:rPr>
          <w:u w:val="single"/>
        </w:rPr>
        <w:t>I. ZO po projednání bere na vědomí</w:t>
      </w:r>
    </w:p>
    <w:p w:rsidR="006B5EDE" w:rsidRDefault="006B5EDE" w:rsidP="006B5EDE">
      <w:pPr>
        <w:jc w:val="both"/>
      </w:pPr>
      <w:r>
        <w:t>a) kontrolu usnesení z minulé schůze. Úkoly uložené tímto usnesením byly splněny.</w:t>
      </w:r>
    </w:p>
    <w:p w:rsidR="006B5EDE" w:rsidRDefault="006B5EDE" w:rsidP="006B5EDE">
      <w:pPr>
        <w:jc w:val="both"/>
      </w:pPr>
      <w:r>
        <w:t>b) podání žádosti o dot</w:t>
      </w:r>
      <w:r w:rsidR="0018582C">
        <w:t>aci na vybavení SDH Košice na KÚ</w:t>
      </w:r>
      <w:r>
        <w:t>-JK s podáním žádosti souhlasí.</w:t>
      </w:r>
    </w:p>
    <w:p w:rsidR="006B5EDE" w:rsidRDefault="006B5EDE" w:rsidP="006B5EDE">
      <w:pPr>
        <w:jc w:val="both"/>
      </w:pPr>
      <w:r>
        <w:t>c) Informaci starosty o zajišťování finančních prostředků na akce v r. 2011</w:t>
      </w:r>
    </w:p>
    <w:p w:rsidR="006B5EDE" w:rsidRDefault="006B5EDE" w:rsidP="006B5EDE">
      <w:pPr>
        <w:jc w:val="both"/>
      </w:pPr>
      <w:r>
        <w:t>d) informaci starosty o postupu prací na výstavbě ČOV Košice</w:t>
      </w:r>
    </w:p>
    <w:p w:rsidR="006B5EDE" w:rsidRDefault="006B5EDE" w:rsidP="006B5EDE">
      <w:pPr>
        <w:jc w:val="both"/>
        <w:rPr>
          <w:u w:val="single"/>
        </w:rPr>
      </w:pPr>
      <w:r w:rsidRPr="006B5EDE">
        <w:rPr>
          <w:u w:val="single"/>
        </w:rPr>
        <w:t>II. ZO po projednání schvaluje a ukládá</w:t>
      </w:r>
    </w:p>
    <w:p w:rsidR="006B5EDE" w:rsidRDefault="006B5EDE" w:rsidP="006B5EDE">
      <w:pPr>
        <w:jc w:val="both"/>
      </w:pPr>
      <w:r>
        <w:t>a) zajistit úvěr na výstavbu cest v obecním lese ve výši 7 mil. Kč. Ukládá starostovi poptat jednotlivé finanční instituce o nabídky a následně uzavřít smlouvu s bankou, která nabídne nejvýhodnější podmínky</w:t>
      </w:r>
      <w:r w:rsidR="00D974E8">
        <w:t>.</w:t>
      </w:r>
    </w:p>
    <w:p w:rsidR="00D974E8" w:rsidRDefault="00D974E8" w:rsidP="006B5EDE">
      <w:pPr>
        <w:jc w:val="both"/>
      </w:pPr>
      <w:r>
        <w:t>b) závěrečný účet obce za r. 2010 s výhradou. Ukládá starostovi informovat kontrolní orgán o přijatých opatřeních ve lhůtě stanovené zákonem.  Nedostatky zjištěné auditem byly k dnešnímu dni odstraněny, takže není nutné přijímat žádné sankce vůči zodpovědným pracovníkům.</w:t>
      </w:r>
    </w:p>
    <w:p w:rsidR="00D974E8" w:rsidRDefault="00D974E8" w:rsidP="006B5EDE">
      <w:pPr>
        <w:jc w:val="both"/>
      </w:pPr>
      <w:r>
        <w:t>c) Smlouvu o smlouvě budoucí na zřízení věcného břemene na pozemku 34/3 a 27/4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u Soběslavi pro fa E-ON distribuce a.s. na položení kabelů NN při akci „Košice – rekonstrukce NN za KD“</w:t>
      </w:r>
    </w:p>
    <w:p w:rsidR="00D974E8" w:rsidRDefault="00D974E8" w:rsidP="006B5EDE">
      <w:pPr>
        <w:jc w:val="both"/>
      </w:pPr>
      <w:r>
        <w:t>d) Vyúčtování a.s. ČEVAK za provozování vodovodu</w:t>
      </w:r>
      <w:r w:rsidR="0018582C">
        <w:t xml:space="preserve"> Košice v r. 2010</w:t>
      </w:r>
    </w:p>
    <w:p w:rsidR="0018582C" w:rsidRDefault="0018582C" w:rsidP="006B5EDE">
      <w:pPr>
        <w:jc w:val="both"/>
      </w:pPr>
      <w:r>
        <w:t xml:space="preserve">                                                                                                      Schváleno: pro 9 hlasů</w:t>
      </w:r>
    </w:p>
    <w:p w:rsidR="0018582C" w:rsidRDefault="0018582C" w:rsidP="006B5EDE">
      <w:pPr>
        <w:jc w:val="both"/>
      </w:pPr>
      <w:r>
        <w:t xml:space="preserve">                                                                                                                          Proti 0</w:t>
      </w:r>
    </w:p>
    <w:p w:rsidR="0018582C" w:rsidRDefault="0018582C" w:rsidP="006B5EDE">
      <w:pPr>
        <w:jc w:val="both"/>
      </w:pPr>
      <w:r>
        <w:t xml:space="preserve">                                                                                                                          Zdržel se: 0</w:t>
      </w:r>
    </w:p>
    <w:p w:rsidR="0018582C" w:rsidRDefault="0018582C" w:rsidP="006B5EDE">
      <w:pPr>
        <w:jc w:val="both"/>
      </w:pPr>
      <w:r>
        <w:t>Schůze ukončena ve 20.15 hodin.</w:t>
      </w:r>
    </w:p>
    <w:p w:rsidR="0018582C" w:rsidRDefault="0018582C" w:rsidP="006B5EDE">
      <w:pPr>
        <w:jc w:val="both"/>
      </w:pPr>
      <w:r>
        <w:t>Zapsal: Černý Jaromír</w:t>
      </w:r>
    </w:p>
    <w:p w:rsidR="0018582C" w:rsidRDefault="0018582C" w:rsidP="006B5EDE">
      <w:pPr>
        <w:jc w:val="both"/>
      </w:pPr>
      <w:r>
        <w:t>Starosta obce: Staněk Josef</w:t>
      </w:r>
    </w:p>
    <w:p w:rsidR="0018582C" w:rsidRDefault="0018582C" w:rsidP="006B5EDE">
      <w:pPr>
        <w:jc w:val="both"/>
      </w:pPr>
      <w:r>
        <w:t xml:space="preserve">Ověřovatelé zápisu: </w:t>
      </w:r>
      <w:proofErr w:type="spellStart"/>
      <w:r>
        <w:t>Kornherr</w:t>
      </w:r>
      <w:proofErr w:type="spellEnd"/>
      <w:r>
        <w:t xml:space="preserve"> </w:t>
      </w:r>
      <w:proofErr w:type="spellStart"/>
      <w:r>
        <w:t>václav</w:t>
      </w:r>
      <w:proofErr w:type="spellEnd"/>
    </w:p>
    <w:p w:rsidR="0018582C" w:rsidRPr="006B5EDE" w:rsidRDefault="0018582C" w:rsidP="006B5EDE">
      <w:pPr>
        <w:jc w:val="both"/>
      </w:pPr>
      <w:r>
        <w:t xml:space="preserve">                                      Boháč Jan - Doubí</w:t>
      </w:r>
    </w:p>
    <w:p w:rsidR="006B5EDE" w:rsidRPr="006B5EDE" w:rsidRDefault="006B5EDE" w:rsidP="006B5EDE">
      <w:pPr>
        <w:jc w:val="both"/>
        <w:rPr>
          <w:u w:val="single"/>
        </w:rPr>
      </w:pPr>
    </w:p>
    <w:p w:rsidR="006B5EDE" w:rsidRDefault="006B5EDE" w:rsidP="00FE2BB8">
      <w:pPr>
        <w:jc w:val="both"/>
      </w:pPr>
    </w:p>
    <w:p w:rsidR="00BA5D5E" w:rsidRDefault="00BA5D5E" w:rsidP="00FE2BB8">
      <w:pPr>
        <w:jc w:val="both"/>
      </w:pPr>
    </w:p>
    <w:p w:rsidR="00BA5D5E" w:rsidRDefault="00BA5D5E" w:rsidP="00FE2BB8">
      <w:pPr>
        <w:jc w:val="both"/>
      </w:pPr>
    </w:p>
    <w:p w:rsidR="00E21ADB" w:rsidRDefault="00E21ADB" w:rsidP="00FE2BB8">
      <w:pPr>
        <w:jc w:val="both"/>
      </w:pPr>
      <w:r>
        <w:t xml:space="preserve">                </w:t>
      </w:r>
    </w:p>
    <w:p w:rsidR="00BD313F" w:rsidRDefault="00BD313F" w:rsidP="00FE2BB8">
      <w:pPr>
        <w:jc w:val="both"/>
      </w:pPr>
    </w:p>
    <w:p w:rsidR="00394701" w:rsidRPr="00394701" w:rsidRDefault="00394701">
      <w:pPr>
        <w:rPr>
          <w:rFonts w:ascii="Arial" w:hAnsi="Arial" w:cs="Arial"/>
          <w:sz w:val="24"/>
          <w:szCs w:val="24"/>
        </w:rPr>
      </w:pPr>
    </w:p>
    <w:sectPr w:rsidR="00394701" w:rsidRPr="00394701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701"/>
    <w:rsid w:val="000E663F"/>
    <w:rsid w:val="00136A02"/>
    <w:rsid w:val="0018582C"/>
    <w:rsid w:val="001F3A40"/>
    <w:rsid w:val="00217123"/>
    <w:rsid w:val="00285ACC"/>
    <w:rsid w:val="002A3AED"/>
    <w:rsid w:val="002C22BF"/>
    <w:rsid w:val="00322364"/>
    <w:rsid w:val="00372976"/>
    <w:rsid w:val="00394701"/>
    <w:rsid w:val="004A47AC"/>
    <w:rsid w:val="00586C1D"/>
    <w:rsid w:val="006B5EDE"/>
    <w:rsid w:val="00731480"/>
    <w:rsid w:val="00A06619"/>
    <w:rsid w:val="00A12F58"/>
    <w:rsid w:val="00A31C97"/>
    <w:rsid w:val="00BA5D5E"/>
    <w:rsid w:val="00BD313F"/>
    <w:rsid w:val="00C9700C"/>
    <w:rsid w:val="00CE1494"/>
    <w:rsid w:val="00D974E8"/>
    <w:rsid w:val="00DA616A"/>
    <w:rsid w:val="00DD6DF4"/>
    <w:rsid w:val="00E130C2"/>
    <w:rsid w:val="00E21ADB"/>
    <w:rsid w:val="00F8467D"/>
    <w:rsid w:val="00FC6ACE"/>
    <w:rsid w:val="00FE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2011-08-16T11:19:00Z</cp:lastPrinted>
  <dcterms:created xsi:type="dcterms:W3CDTF">2011-07-14T07:10:00Z</dcterms:created>
  <dcterms:modified xsi:type="dcterms:W3CDTF">2011-08-16T11:19:00Z</dcterms:modified>
</cp:coreProperties>
</file>