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52" w:rsidRPr="009E684D" w:rsidRDefault="004D2B4F" w:rsidP="009E684D">
      <w:pPr>
        <w:pStyle w:val="Nadpis1"/>
        <w:spacing w:line="360" w:lineRule="auto"/>
        <w:jc w:val="center"/>
        <w:rPr>
          <w:b/>
          <w:color w:val="auto"/>
        </w:rPr>
      </w:pPr>
      <w:r w:rsidRPr="009E684D">
        <w:rPr>
          <w:b/>
          <w:color w:val="auto"/>
        </w:rPr>
        <w:t>Zápis č.6</w:t>
      </w:r>
      <w:r w:rsidR="00EC081A" w:rsidRPr="009E684D">
        <w:rPr>
          <w:b/>
          <w:color w:val="auto"/>
        </w:rPr>
        <w:t>/2017</w:t>
      </w:r>
    </w:p>
    <w:p w:rsidR="00EC081A" w:rsidRDefault="004D2B4F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ze zasedání</w:t>
      </w:r>
      <w:r w:rsidR="00EC081A">
        <w:rPr>
          <w:sz w:val="24"/>
          <w:szCs w:val="24"/>
        </w:rPr>
        <w:t xml:space="preserve"> zastupitelstva obce Košice, konaného dne </w:t>
      </w:r>
      <w:r>
        <w:rPr>
          <w:sz w:val="24"/>
          <w:szCs w:val="24"/>
        </w:rPr>
        <w:t>27</w:t>
      </w:r>
      <w:r w:rsidR="00EC081A">
        <w:rPr>
          <w:sz w:val="24"/>
          <w:szCs w:val="24"/>
        </w:rPr>
        <w:t>.</w:t>
      </w:r>
      <w:r>
        <w:rPr>
          <w:sz w:val="24"/>
          <w:szCs w:val="24"/>
        </w:rPr>
        <w:t xml:space="preserve"> 10</w:t>
      </w:r>
      <w:r w:rsidR="00EC08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C081A">
        <w:rPr>
          <w:sz w:val="24"/>
          <w:szCs w:val="24"/>
        </w:rPr>
        <w:t>2017 od 19.00 hod v zasedací místnosti OÚ Košice.</w:t>
      </w:r>
    </w:p>
    <w:p w:rsidR="00EC081A" w:rsidRDefault="00EC081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Přítomni: Jaromír Černý, Václav </w:t>
      </w:r>
      <w:proofErr w:type="spellStart"/>
      <w:r>
        <w:rPr>
          <w:sz w:val="24"/>
          <w:szCs w:val="24"/>
        </w:rPr>
        <w:t>Kornherr</w:t>
      </w:r>
      <w:proofErr w:type="spellEnd"/>
      <w:r>
        <w:rPr>
          <w:sz w:val="24"/>
          <w:szCs w:val="24"/>
        </w:rPr>
        <w:t>, Frant</w:t>
      </w:r>
      <w:r w:rsidR="004D2B4F">
        <w:rPr>
          <w:sz w:val="24"/>
          <w:szCs w:val="24"/>
        </w:rPr>
        <w:t xml:space="preserve">išek </w:t>
      </w:r>
      <w:proofErr w:type="spellStart"/>
      <w:r w:rsidR="004D2B4F">
        <w:rPr>
          <w:sz w:val="24"/>
          <w:szCs w:val="24"/>
        </w:rPr>
        <w:t>Vostoupal</w:t>
      </w:r>
      <w:proofErr w:type="spellEnd"/>
      <w:r>
        <w:rPr>
          <w:sz w:val="24"/>
          <w:szCs w:val="24"/>
        </w:rPr>
        <w:t xml:space="preserve">, Milan Kubů, Jan Boháč-Doubí, Jan </w:t>
      </w:r>
      <w:proofErr w:type="spellStart"/>
      <w:r>
        <w:rPr>
          <w:sz w:val="24"/>
          <w:szCs w:val="24"/>
        </w:rPr>
        <w:t>Pumpr</w:t>
      </w:r>
      <w:proofErr w:type="spellEnd"/>
      <w:r>
        <w:rPr>
          <w:sz w:val="24"/>
          <w:szCs w:val="24"/>
        </w:rPr>
        <w:t xml:space="preserve">, Roman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>, Jan Boháč – Košice</w:t>
      </w:r>
      <w:r w:rsidR="004D2B4F">
        <w:rPr>
          <w:sz w:val="24"/>
          <w:szCs w:val="24"/>
        </w:rPr>
        <w:t>.</w:t>
      </w:r>
    </w:p>
    <w:p w:rsidR="004D2B4F" w:rsidRDefault="004D2B4F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Omluven: Anna Pospíšilová.</w:t>
      </w:r>
    </w:p>
    <w:p w:rsidR="00EC081A" w:rsidRDefault="00EC081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Přítomn</w:t>
      </w:r>
      <w:r w:rsidR="004D2B4F">
        <w:rPr>
          <w:sz w:val="24"/>
          <w:szCs w:val="24"/>
        </w:rPr>
        <w:t>a nadpoloviční většina členů</w:t>
      </w:r>
      <w:r>
        <w:rPr>
          <w:sz w:val="24"/>
          <w:szCs w:val="24"/>
        </w:rPr>
        <w:t xml:space="preserve"> zastupitelstva obce, schůze je usnášení schopná.</w:t>
      </w:r>
    </w:p>
    <w:p w:rsidR="00EC081A" w:rsidRDefault="00EC081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Starost</w:t>
      </w:r>
      <w:r w:rsidR="004D2B4F">
        <w:rPr>
          <w:sz w:val="24"/>
          <w:szCs w:val="24"/>
        </w:rPr>
        <w:t>a obce navrhl ověřovatele zápisu</w:t>
      </w:r>
      <w:r>
        <w:rPr>
          <w:sz w:val="24"/>
          <w:szCs w:val="24"/>
        </w:rPr>
        <w:t xml:space="preserve"> schůze: </w:t>
      </w:r>
      <w:r w:rsidR="004D2B4F">
        <w:rPr>
          <w:sz w:val="24"/>
          <w:szCs w:val="24"/>
        </w:rPr>
        <w:t>Jan Boháč – Košice, Jan Boháč – Doubí.</w:t>
      </w:r>
    </w:p>
    <w:p w:rsidR="00EC081A" w:rsidRDefault="00EC081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návrhové komise pro zpracování usnesení z dnešní schůze byli navrže</w:t>
      </w:r>
      <w:r w:rsidR="004D2B4F">
        <w:rPr>
          <w:sz w:val="24"/>
          <w:szCs w:val="24"/>
        </w:rPr>
        <w:t>ni</w:t>
      </w:r>
      <w:r>
        <w:rPr>
          <w:sz w:val="24"/>
          <w:szCs w:val="24"/>
        </w:rPr>
        <w:t xml:space="preserve">: Jaromír Černý, Roman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 xml:space="preserve">, Jan </w:t>
      </w:r>
      <w:proofErr w:type="spellStart"/>
      <w:r>
        <w:rPr>
          <w:sz w:val="24"/>
          <w:szCs w:val="24"/>
        </w:rPr>
        <w:t>Pumpr</w:t>
      </w:r>
      <w:proofErr w:type="spellEnd"/>
      <w:r>
        <w:rPr>
          <w:sz w:val="24"/>
          <w:szCs w:val="24"/>
        </w:rPr>
        <w:t>.</w:t>
      </w:r>
    </w:p>
    <w:p w:rsidR="00EC081A" w:rsidRDefault="00EC081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D2B4F">
        <w:rPr>
          <w:sz w:val="24"/>
          <w:szCs w:val="24"/>
        </w:rPr>
        <w:t xml:space="preserve">                      Schváleno: pro 8</w:t>
      </w:r>
      <w:r>
        <w:rPr>
          <w:sz w:val="24"/>
          <w:szCs w:val="24"/>
        </w:rPr>
        <w:t xml:space="preserve"> hlasů</w:t>
      </w:r>
    </w:p>
    <w:p w:rsidR="00EC081A" w:rsidRPr="009E684D" w:rsidRDefault="00DC7266" w:rsidP="009E684D">
      <w:pPr>
        <w:spacing w:line="360" w:lineRule="auto"/>
        <w:rPr>
          <w:sz w:val="24"/>
          <w:szCs w:val="24"/>
          <w:u w:val="single"/>
        </w:rPr>
      </w:pPr>
      <w:r w:rsidRPr="009E684D">
        <w:rPr>
          <w:sz w:val="24"/>
          <w:szCs w:val="24"/>
          <w:u w:val="single"/>
        </w:rPr>
        <w:t>Program</w:t>
      </w:r>
      <w:r w:rsidR="00EC081A" w:rsidRPr="009E684D">
        <w:rPr>
          <w:sz w:val="24"/>
          <w:szCs w:val="24"/>
          <w:u w:val="single"/>
        </w:rPr>
        <w:t>: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C7266">
        <w:rPr>
          <w:sz w:val="24"/>
          <w:szCs w:val="24"/>
        </w:rPr>
        <w:t>Kontrolu usnesení z minulé schůze;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Projednání a schválení zhotovitele Pasportu místních komunikací;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Projednání návrhu dodatku </w:t>
      </w:r>
      <w:proofErr w:type="gramStart"/>
      <w:r>
        <w:rPr>
          <w:sz w:val="24"/>
          <w:szCs w:val="24"/>
        </w:rPr>
        <w:t>č.3 ke</w:t>
      </w:r>
      <w:proofErr w:type="gramEnd"/>
      <w:r>
        <w:rPr>
          <w:sz w:val="24"/>
          <w:szCs w:val="24"/>
        </w:rPr>
        <w:t xml:space="preserve"> smlouvě – ČEVAK a.s.;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Projednání návrhu dodatku č.4 a </w:t>
      </w:r>
      <w:proofErr w:type="gramStart"/>
      <w:r>
        <w:rPr>
          <w:sz w:val="24"/>
          <w:szCs w:val="24"/>
        </w:rPr>
        <w:t>č.15</w:t>
      </w:r>
      <w:proofErr w:type="gramEnd"/>
      <w:r>
        <w:rPr>
          <w:sz w:val="24"/>
          <w:szCs w:val="24"/>
        </w:rPr>
        <w:t xml:space="preserve"> ke smlouvě – </w:t>
      </w:r>
      <w:proofErr w:type="spellStart"/>
      <w:r>
        <w:rPr>
          <w:sz w:val="24"/>
          <w:szCs w:val="24"/>
        </w:rPr>
        <w:t>Rumpold</w:t>
      </w:r>
      <w:proofErr w:type="spellEnd"/>
      <w:r>
        <w:rPr>
          <w:sz w:val="24"/>
          <w:szCs w:val="24"/>
        </w:rPr>
        <w:t xml:space="preserve"> s.r.o.;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Projednání návrhu smlouvy o smlouvě budoucí E-ON, přípojka k NN </w:t>
      </w:r>
      <w:proofErr w:type="spellStart"/>
      <w:r>
        <w:rPr>
          <w:sz w:val="24"/>
          <w:szCs w:val="24"/>
        </w:rPr>
        <w:t>Reitschlagerová</w:t>
      </w:r>
      <w:proofErr w:type="spellEnd"/>
      <w:r>
        <w:rPr>
          <w:sz w:val="24"/>
          <w:szCs w:val="24"/>
        </w:rPr>
        <w:t>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Projednání návrhu smlouvy o smlouvě budoucí E-ON, přípojka k NN Ludvík;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Rozpočtová opatření č.7/2017,č.8/2017;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Stanovení sazby za pronájem sálu;</w:t>
      </w:r>
    </w:p>
    <w:p w:rsidR="00DC7266" w:rsidRDefault="00DC7266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Projednání akcí pro žádosti o dotaci z POV JK;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Informace o umístění </w:t>
      </w:r>
      <w:proofErr w:type="spellStart"/>
      <w:r>
        <w:rPr>
          <w:sz w:val="24"/>
          <w:szCs w:val="24"/>
        </w:rPr>
        <w:t>cyklo</w:t>
      </w:r>
      <w:proofErr w:type="spellEnd"/>
      <w:r>
        <w:rPr>
          <w:sz w:val="24"/>
          <w:szCs w:val="24"/>
        </w:rPr>
        <w:t xml:space="preserve"> odpočívadel;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Informace o výpovědi smlouvy o pronájem </w:t>
      </w:r>
      <w:proofErr w:type="spellStart"/>
      <w:r>
        <w:rPr>
          <w:sz w:val="24"/>
          <w:szCs w:val="24"/>
        </w:rPr>
        <w:t>Mudr</w:t>
      </w:r>
      <w:proofErr w:type="spellEnd"/>
      <w:r>
        <w:rPr>
          <w:sz w:val="24"/>
          <w:szCs w:val="24"/>
        </w:rPr>
        <w:t>. Doudová;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Informace o daňové výtěžnosti k 30. 9. 2017;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Informace o ukončení nájemní smlouvy ZAKO;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Projednání dokončovacích prací na opravě požární nádrže;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Prodej části pozemku č.136/15 – p. Šebek;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Různé;</w:t>
      </w:r>
    </w:p>
    <w:p w:rsidR="00E75331" w:rsidRDefault="00E75331" w:rsidP="009E684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Usnesení, závěr.</w:t>
      </w:r>
    </w:p>
    <w:p w:rsidR="00E75331" w:rsidRDefault="009E684D" w:rsidP="009E684D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5331" w:rsidRDefault="00E75331" w:rsidP="004F5F54">
      <w:pPr>
        <w:spacing w:line="360" w:lineRule="auto"/>
        <w:jc w:val="both"/>
        <w:rPr>
          <w:sz w:val="24"/>
          <w:szCs w:val="24"/>
        </w:rPr>
      </w:pPr>
      <w:r w:rsidRPr="009E684D">
        <w:rPr>
          <w:b/>
          <w:sz w:val="24"/>
          <w:szCs w:val="24"/>
        </w:rPr>
        <w:t>Ad 1)</w:t>
      </w:r>
      <w:r>
        <w:rPr>
          <w:sz w:val="24"/>
          <w:szCs w:val="24"/>
        </w:rPr>
        <w:t xml:space="preserve"> Starosta provedl k</w:t>
      </w:r>
      <w:r w:rsidR="00280DE0">
        <w:rPr>
          <w:sz w:val="24"/>
          <w:szCs w:val="24"/>
        </w:rPr>
        <w:t>ontrolu usnesení z minulé schůze</w:t>
      </w:r>
      <w:r>
        <w:rPr>
          <w:sz w:val="24"/>
          <w:szCs w:val="24"/>
        </w:rPr>
        <w:t>. Ze strany ZO nebyly vzneseny žádné připomínky.</w:t>
      </w:r>
    </w:p>
    <w:p w:rsidR="00E75331" w:rsidRDefault="00E75331" w:rsidP="004F5F54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2)</w:t>
      </w:r>
      <w:r>
        <w:rPr>
          <w:sz w:val="24"/>
          <w:szCs w:val="24"/>
        </w:rPr>
        <w:t xml:space="preserve"> ZO po projednání schválilo zpracovatele pasportu místních komunikací, který zajišťuje evidenci komunikací ve městě a obcí. Dle zákona č.13/1997 o pozemních komunikacích jej musí mít zpracována každá obec v ČR. Obec Košice má pasport z roku 2005 a je nutný ho aktualizovat. </w:t>
      </w:r>
    </w:p>
    <w:p w:rsidR="00E75331" w:rsidRDefault="00E75331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Starosta oslovil tři firmy v kraji zpracování pasportu:</w:t>
      </w:r>
    </w:p>
    <w:p w:rsidR="00E75331" w:rsidRDefault="00E75331" w:rsidP="009E684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Pavel Mareš, Dukelská 491, Strakonice – 25.000,- Kč</w:t>
      </w:r>
    </w:p>
    <w:p w:rsidR="00E75331" w:rsidRDefault="00E75331" w:rsidP="009E684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HPN Projekt, Obrataň 93 – 33.000,- Kč + DPH</w:t>
      </w:r>
    </w:p>
    <w:p w:rsidR="007008D2" w:rsidRDefault="007008D2" w:rsidP="009E684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PasProRec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Holkov</w:t>
      </w:r>
      <w:proofErr w:type="spellEnd"/>
      <w:r>
        <w:rPr>
          <w:sz w:val="24"/>
          <w:szCs w:val="24"/>
        </w:rPr>
        <w:t xml:space="preserve"> 32, </w:t>
      </w:r>
      <w:proofErr w:type="spellStart"/>
      <w:r>
        <w:rPr>
          <w:sz w:val="24"/>
          <w:szCs w:val="24"/>
        </w:rPr>
        <w:t>Velešín</w:t>
      </w:r>
      <w:proofErr w:type="spellEnd"/>
      <w:r>
        <w:rPr>
          <w:sz w:val="24"/>
          <w:szCs w:val="24"/>
        </w:rPr>
        <w:t xml:space="preserve"> – 32.215,- Kč + DPH</w:t>
      </w:r>
    </w:p>
    <w:p w:rsidR="007008D2" w:rsidRDefault="007008D2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 vybralo jako zhotovitele pasportu p. Mareše, který nabídl nejvýhodnější nabídku.</w:t>
      </w:r>
    </w:p>
    <w:p w:rsidR="00280DE0" w:rsidRDefault="007008D2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Schváleno: pro 8 hlasů, proti 0, zdržel 0.</w:t>
      </w:r>
      <w:r w:rsidR="00E75331" w:rsidRPr="007008D2">
        <w:rPr>
          <w:sz w:val="24"/>
          <w:szCs w:val="24"/>
        </w:rPr>
        <w:t xml:space="preserve">   </w:t>
      </w:r>
      <w:r w:rsidR="00280DE0" w:rsidRPr="007008D2">
        <w:rPr>
          <w:sz w:val="24"/>
          <w:szCs w:val="24"/>
        </w:rPr>
        <w:t xml:space="preserve"> </w:t>
      </w:r>
    </w:p>
    <w:p w:rsidR="007008D2" w:rsidRDefault="007008D2" w:rsidP="009E684D">
      <w:pPr>
        <w:spacing w:line="360" w:lineRule="auto"/>
        <w:rPr>
          <w:sz w:val="24"/>
          <w:szCs w:val="24"/>
        </w:rPr>
      </w:pPr>
      <w:r w:rsidRPr="004F5F54">
        <w:rPr>
          <w:b/>
          <w:sz w:val="24"/>
          <w:szCs w:val="24"/>
        </w:rPr>
        <w:t>Ad 3)</w:t>
      </w:r>
      <w:r>
        <w:rPr>
          <w:sz w:val="24"/>
          <w:szCs w:val="24"/>
        </w:rPr>
        <w:t xml:space="preserve"> ZO schválilo dodatek </w:t>
      </w:r>
      <w:proofErr w:type="gramStart"/>
      <w:r>
        <w:rPr>
          <w:sz w:val="24"/>
          <w:szCs w:val="24"/>
        </w:rPr>
        <w:t>č.3 ke</w:t>
      </w:r>
      <w:proofErr w:type="gramEnd"/>
      <w:r>
        <w:rPr>
          <w:sz w:val="24"/>
          <w:szCs w:val="24"/>
        </w:rPr>
        <w:t xml:space="preserve"> smlouvě se společností ČEVAK, který prodlužuje platnost smlouvy o pět let, tj. do 31. 3. 2023.</w:t>
      </w:r>
    </w:p>
    <w:p w:rsidR="007008D2" w:rsidRDefault="007008D2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Schváleno: pro 8 hlasů, proti 0, zdržel 0.</w:t>
      </w:r>
    </w:p>
    <w:p w:rsidR="007008D2" w:rsidRDefault="00F02FCB" w:rsidP="004F5F54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4</w:t>
      </w:r>
      <w:r>
        <w:rPr>
          <w:sz w:val="24"/>
          <w:szCs w:val="24"/>
        </w:rPr>
        <w:t>) a) Dodatek ke smlouvě o zabezpečení separovaného sběru. Poplatek za výsyp nádoby se nemění 180,- Kč/ nádoba + DPH. Naopak přibyl poplatek za dotřídění 200,- Kč/ tuna a poplatek za pracování čtvrtletního výkazu pro EKO-KOM – 100,- Kč/čtvrtletí.</w:t>
      </w:r>
    </w:p>
    <w:p w:rsidR="00F02FCB" w:rsidRDefault="00F02FCB" w:rsidP="004F5F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Dodatek </w:t>
      </w:r>
      <w:proofErr w:type="gramStart"/>
      <w:r>
        <w:rPr>
          <w:sz w:val="24"/>
          <w:szCs w:val="24"/>
        </w:rPr>
        <w:t>č.15</w:t>
      </w:r>
      <w:proofErr w:type="gramEnd"/>
      <w:r>
        <w:rPr>
          <w:sz w:val="24"/>
          <w:szCs w:val="24"/>
        </w:rPr>
        <w:t xml:space="preserve"> ke smlouvě o poskytnutí služeb v oblasti nakládání s odpadem. Zde </w:t>
      </w:r>
      <w:proofErr w:type="spellStart"/>
      <w:r>
        <w:rPr>
          <w:sz w:val="24"/>
          <w:szCs w:val="24"/>
        </w:rPr>
        <w:t>Rumpold</w:t>
      </w:r>
      <w:proofErr w:type="spellEnd"/>
      <w:r>
        <w:rPr>
          <w:sz w:val="24"/>
          <w:szCs w:val="24"/>
        </w:rPr>
        <w:t xml:space="preserve"> navrhuje navýšení poplatku za svoz a odstranění komunálního odpadu:</w:t>
      </w:r>
    </w:p>
    <w:p w:rsidR="00F02FCB" w:rsidRDefault="00F02FCB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- 514,- Kč/rok/osoba + DPH</w:t>
      </w:r>
    </w:p>
    <w:p w:rsidR="00F02FCB" w:rsidRDefault="00F02FCB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- 2056,- Kč/rok/nádoba pro podnikatele</w:t>
      </w:r>
      <w:r w:rsidR="00F85D83">
        <w:rPr>
          <w:sz w:val="24"/>
          <w:szCs w:val="24"/>
        </w:rPr>
        <w:t xml:space="preserve"> + DPH</w:t>
      </w:r>
    </w:p>
    <w:p w:rsidR="00F02FCB" w:rsidRDefault="00F02FCB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Původní výše – 472,- Kč/rok/osoba + DPH</w:t>
      </w:r>
    </w:p>
    <w:p w:rsidR="00F02FCB" w:rsidRDefault="00F02FCB" w:rsidP="009E684D">
      <w:pPr>
        <w:spacing w:line="360" w:lineRule="auto"/>
        <w:rPr>
          <w:sz w:val="24"/>
          <w:szCs w:val="24"/>
        </w:rPr>
      </w:pPr>
      <w:r w:rsidRPr="00F02F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- </w:t>
      </w:r>
      <w:r w:rsidR="002339CA">
        <w:rPr>
          <w:sz w:val="24"/>
          <w:szCs w:val="24"/>
        </w:rPr>
        <w:t>1888,- Kč/rok/nádoba</w:t>
      </w:r>
      <w:r w:rsidR="00F85D83">
        <w:rPr>
          <w:sz w:val="24"/>
          <w:szCs w:val="24"/>
        </w:rPr>
        <w:t xml:space="preserve"> + DPH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 po projednání rozhodlo, že nebude navyšovat cenu za svoz komunálního odpadu.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Schváleno: pro 8 hlasů, proti 0, zdržel 0.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 w:rsidRPr="004F5F54">
        <w:rPr>
          <w:b/>
          <w:sz w:val="24"/>
          <w:szCs w:val="24"/>
        </w:rPr>
        <w:t>Ad 5)</w:t>
      </w:r>
      <w:r>
        <w:rPr>
          <w:sz w:val="24"/>
          <w:szCs w:val="24"/>
        </w:rPr>
        <w:t xml:space="preserve"> ZO schválila smlouvu o smlouvě budoucí E-ON přípojka NN – pí. </w:t>
      </w:r>
      <w:proofErr w:type="spellStart"/>
      <w:r>
        <w:rPr>
          <w:sz w:val="24"/>
          <w:szCs w:val="24"/>
        </w:rPr>
        <w:t>Reitschlagerová</w:t>
      </w:r>
      <w:proofErr w:type="spellEnd"/>
      <w:r>
        <w:rPr>
          <w:sz w:val="24"/>
          <w:szCs w:val="24"/>
        </w:rPr>
        <w:t>. Přívodní kabel bude uložen na pozemku č.1710/1 a 116/8 v 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Košice u Soběslavi.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Schváleno: pro 8 hlasů, proti 0, zdržel 0.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</w:p>
    <w:p w:rsidR="002339CA" w:rsidRDefault="002339CA" w:rsidP="009E684D">
      <w:pPr>
        <w:spacing w:line="360" w:lineRule="auto"/>
        <w:rPr>
          <w:sz w:val="24"/>
          <w:szCs w:val="24"/>
        </w:rPr>
      </w:pPr>
      <w:r w:rsidRPr="004F5F54">
        <w:rPr>
          <w:b/>
          <w:sz w:val="24"/>
          <w:szCs w:val="24"/>
        </w:rPr>
        <w:t>Ad 6)</w:t>
      </w:r>
      <w:r>
        <w:rPr>
          <w:sz w:val="24"/>
          <w:szCs w:val="24"/>
        </w:rPr>
        <w:t xml:space="preserve"> ZO schválila smlouvu o smlouvě budoucí E-ON přípojka NN – p. Ludvík. Přívodní kabel povede po pozemku 664/4 v majetku obce.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Schváleno: pro 8 hlasů, proti 0, zdržel 0.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 w:rsidRPr="004F5F54">
        <w:rPr>
          <w:b/>
          <w:sz w:val="24"/>
          <w:szCs w:val="24"/>
        </w:rPr>
        <w:t>Ad 7)</w:t>
      </w:r>
      <w:r>
        <w:rPr>
          <w:sz w:val="24"/>
          <w:szCs w:val="24"/>
        </w:rPr>
        <w:t xml:space="preserve"> Rozpočtové opatření č. 7,8/2017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č. 7 – příjmy – dotace ÚP, dotace MŠMT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- výdaje – soc. a zdravotní pojištění, opravy ZŠ, dotace MŠMT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příjmy: 342.062,-, výdaje: 512.160,- Kč.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č. 8 – příjmy – dotace ÚP, dotace hospodaření v lesích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- výdaje – soc. a zdravotní pojištění, atd.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- příjmy: 62.360,-, výdaje: 185.830,-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Informace na vědomí.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 w:rsidRPr="004F5F54">
        <w:rPr>
          <w:b/>
          <w:sz w:val="24"/>
          <w:szCs w:val="24"/>
        </w:rPr>
        <w:t>Ad 8)</w:t>
      </w:r>
      <w:r>
        <w:rPr>
          <w:sz w:val="24"/>
          <w:szCs w:val="24"/>
        </w:rPr>
        <w:t xml:space="preserve"> ZO po projednání schválilo sazby za pronájem sálu KD.</w:t>
      </w:r>
    </w:p>
    <w:p w:rsidR="002339CA" w:rsidRDefault="002339CA" w:rsidP="009E684D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Základní sazba 250,- Kč/h </w:t>
      </w:r>
    </w:p>
    <w:p w:rsidR="002339CA" w:rsidRDefault="002339CA" w:rsidP="009E684D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Snížená sazba 200,- Kč/h</w:t>
      </w:r>
    </w:p>
    <w:p w:rsidR="002339CA" w:rsidRDefault="002339CA" w:rsidP="009E684D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Zvýhodněná sazba 150,- Kč/h</w:t>
      </w:r>
    </w:p>
    <w:p w:rsidR="002339CA" w:rsidRDefault="002339CA" w:rsidP="009E684D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Nulová </w:t>
      </w:r>
      <w:proofErr w:type="gramStart"/>
      <w:r>
        <w:rPr>
          <w:sz w:val="24"/>
          <w:szCs w:val="24"/>
        </w:rPr>
        <w:t>sazba 0 ,- Kč/h</w:t>
      </w:r>
      <w:proofErr w:type="gramEnd"/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Doba nájmu: 1 hodina před zahájením akce a 1 hodina po skončení akce.</w:t>
      </w:r>
    </w:p>
    <w:p w:rsidR="002339CA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Úklid: Zajistí nájemce sám. Pokud ne, budou účtovány skutečné náklady na úklid.</w:t>
      </w:r>
    </w:p>
    <w:p w:rsidR="00D6771B" w:rsidRDefault="002339CA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Energie: poplatek za el. </w:t>
      </w:r>
      <w:proofErr w:type="gramStart"/>
      <w:r>
        <w:rPr>
          <w:sz w:val="24"/>
          <w:szCs w:val="24"/>
        </w:rPr>
        <w:t>energie</w:t>
      </w:r>
      <w:proofErr w:type="gramEnd"/>
      <w:r>
        <w:rPr>
          <w:sz w:val="24"/>
          <w:szCs w:val="24"/>
        </w:rPr>
        <w:t xml:space="preserve"> </w:t>
      </w:r>
      <w:r w:rsidR="00D6771B">
        <w:rPr>
          <w:sz w:val="24"/>
          <w:szCs w:val="24"/>
        </w:rPr>
        <w:t>a vodu bude stanoven jako součin skutečné spotřeby.</w:t>
      </w:r>
    </w:p>
    <w:p w:rsidR="00D6771B" w:rsidRDefault="00D6771B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Slevy na energie:</w:t>
      </w:r>
    </w:p>
    <w:p w:rsidR="00D6771B" w:rsidRDefault="00D6771B" w:rsidP="009E684D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 sazbu I. a II. – beze slev.</w:t>
      </w:r>
    </w:p>
    <w:p w:rsidR="002339CA" w:rsidRDefault="00D6771B" w:rsidP="009E684D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 sazbu III. – sleva 4.000,- Kč na náklady na vytápění.</w:t>
      </w:r>
      <w:r w:rsidR="002339CA" w:rsidRPr="00D6771B">
        <w:rPr>
          <w:sz w:val="24"/>
          <w:szCs w:val="24"/>
        </w:rPr>
        <w:t xml:space="preserve">  </w:t>
      </w:r>
    </w:p>
    <w:p w:rsidR="00D6771B" w:rsidRDefault="00D6771B" w:rsidP="009E684D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 sazbu IV. – sleva 100%.</w:t>
      </w:r>
    </w:p>
    <w:p w:rsidR="00D6771B" w:rsidRDefault="00D6771B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Dělení sazeb: </w:t>
      </w:r>
    </w:p>
    <w:p w:rsidR="00D6771B" w:rsidRDefault="00D6771B" w:rsidP="009E684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pro právnické a fyzické osoby, které nejsou z Košic;</w:t>
      </w:r>
    </w:p>
    <w:p w:rsidR="00D6771B" w:rsidRDefault="00D6771B" w:rsidP="009E684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pro právnické a fyzické osoby z Košic při pořádání soukromých akcí;</w:t>
      </w:r>
    </w:p>
    <w:p w:rsidR="00D6771B" w:rsidRDefault="00D6771B" w:rsidP="009E684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pro právnické a fyzické osoby z Košic při pořádání veřejných akcí, kde bude vybíráno pevně stanovené vstupné;</w:t>
      </w:r>
    </w:p>
    <w:p w:rsidR="00D6771B" w:rsidRDefault="00D6771B" w:rsidP="009E684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pro právnické a fyzické osoby z</w:t>
      </w:r>
      <w:r w:rsidR="00F65718">
        <w:rPr>
          <w:sz w:val="24"/>
          <w:szCs w:val="24"/>
        </w:rPr>
        <w:t> Košic při pořádání veřejných akcí, kde nebude vybíráno pevně stanovené vstupné.</w:t>
      </w:r>
    </w:p>
    <w:p w:rsidR="00F65718" w:rsidRDefault="00F65718" w:rsidP="009E684D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Platnost od 1. 12. 2017</w:t>
      </w:r>
    </w:p>
    <w:p w:rsidR="00F65718" w:rsidRDefault="00F65718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Schváleno: pro 8 hlasů, proti 0, zdržel 0.</w:t>
      </w:r>
    </w:p>
    <w:p w:rsidR="00F65718" w:rsidRDefault="00F65718" w:rsidP="004F5F54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9)</w:t>
      </w:r>
      <w:r>
        <w:rPr>
          <w:sz w:val="24"/>
          <w:szCs w:val="24"/>
        </w:rPr>
        <w:t xml:space="preserve"> Bude podána žádost o dotaci z POV JK, podpora činí max. 50% z nákladů nebo max. 250.000,- Kč. Žádost musí být podána do 31. 12. 2017. Žádost bude podána na akci výměna kotle a radiátorů v ZŠ a MŠ. Informace na vědomí.</w:t>
      </w:r>
    </w:p>
    <w:p w:rsidR="00F65718" w:rsidRDefault="00F65718" w:rsidP="004F5F54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10)</w:t>
      </w:r>
      <w:r>
        <w:rPr>
          <w:sz w:val="24"/>
          <w:szCs w:val="24"/>
        </w:rPr>
        <w:t xml:space="preserve"> DSO Pod Horou získal z POV JK finanční prostředky na </w:t>
      </w:r>
      <w:proofErr w:type="spellStart"/>
      <w:r>
        <w:rPr>
          <w:sz w:val="24"/>
          <w:szCs w:val="24"/>
        </w:rPr>
        <w:t>cyklo</w:t>
      </w:r>
      <w:proofErr w:type="spellEnd"/>
      <w:r>
        <w:rPr>
          <w:sz w:val="24"/>
          <w:szCs w:val="24"/>
        </w:rPr>
        <w:t xml:space="preserve"> odpočívadla. Cena za 1 kus je 33.363,- Kč – dotace 20.018,- Kč doplatek obce 13.345,- Kč. Objednány jsou dva kusy, z nichž jedno bude umístěno na hrázi rybníka </w:t>
      </w:r>
      <w:proofErr w:type="spellStart"/>
      <w:r>
        <w:rPr>
          <w:sz w:val="24"/>
          <w:szCs w:val="24"/>
        </w:rPr>
        <w:t>Krmičný</w:t>
      </w:r>
      <w:proofErr w:type="spellEnd"/>
      <w:r>
        <w:rPr>
          <w:sz w:val="24"/>
          <w:szCs w:val="24"/>
        </w:rPr>
        <w:t xml:space="preserve"> a druhé na odbočce k Doubí. Informace na vědomí.</w:t>
      </w:r>
    </w:p>
    <w:p w:rsidR="00F65718" w:rsidRDefault="00F65718" w:rsidP="004F5F54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11)</w:t>
      </w:r>
      <w:r>
        <w:rPr>
          <w:sz w:val="24"/>
          <w:szCs w:val="24"/>
        </w:rPr>
        <w:t xml:space="preserve"> Dne 5. 10. 2017 doručila </w:t>
      </w:r>
      <w:proofErr w:type="spellStart"/>
      <w:r>
        <w:rPr>
          <w:sz w:val="24"/>
          <w:szCs w:val="24"/>
        </w:rPr>
        <w:t>Mudr</w:t>
      </w:r>
      <w:proofErr w:type="spellEnd"/>
      <w:r>
        <w:rPr>
          <w:sz w:val="24"/>
          <w:szCs w:val="24"/>
        </w:rPr>
        <w:t>. Doudová výpověď smlouvy pronájmu prostor v budově obecního úřadu. Výpovědní lhůta je 3 měsíce do 31. 1. 2018. Snaha obce bude doktorku v obci udržet. Informace na vědomí.</w:t>
      </w:r>
    </w:p>
    <w:p w:rsidR="00913A7D" w:rsidRDefault="00913A7D" w:rsidP="004F5F54">
      <w:pPr>
        <w:spacing w:line="360" w:lineRule="auto"/>
        <w:rPr>
          <w:sz w:val="24"/>
          <w:szCs w:val="24"/>
        </w:rPr>
      </w:pPr>
      <w:r w:rsidRPr="004F5F54">
        <w:rPr>
          <w:b/>
          <w:sz w:val="24"/>
          <w:szCs w:val="24"/>
        </w:rPr>
        <w:lastRenderedPageBreak/>
        <w:t>Ad 12)</w:t>
      </w:r>
      <w:r>
        <w:rPr>
          <w:sz w:val="24"/>
          <w:szCs w:val="24"/>
        </w:rPr>
        <w:t xml:space="preserve"> Daňová výtěžnost k 30. 9. 2017:</w:t>
      </w:r>
    </w:p>
    <w:p w:rsidR="00913A7D" w:rsidRDefault="00913A7D" w:rsidP="009E684D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sz w:val="24"/>
          <w:szCs w:val="24"/>
        </w:rPr>
        <w:t>Plán           Skutečnost</w:t>
      </w:r>
      <w:proofErr w:type="gramEnd"/>
      <w:r>
        <w:rPr>
          <w:sz w:val="24"/>
          <w:szCs w:val="24"/>
        </w:rPr>
        <w:t xml:space="preserve"> 9/2017      %</w:t>
      </w:r>
    </w:p>
    <w:p w:rsidR="00913A7D" w:rsidRDefault="00913A7D" w:rsidP="009E684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příjmu </w:t>
      </w:r>
      <w:proofErr w:type="spellStart"/>
      <w:r>
        <w:rPr>
          <w:sz w:val="24"/>
          <w:szCs w:val="24"/>
        </w:rPr>
        <w:t>fyz</w:t>
      </w:r>
      <w:proofErr w:type="spellEnd"/>
      <w:r>
        <w:rPr>
          <w:sz w:val="24"/>
          <w:szCs w:val="24"/>
        </w:rPr>
        <w:t>. osob – plátce              1.500.000,-       1.575.272,-             105</w:t>
      </w:r>
    </w:p>
    <w:p w:rsidR="00913A7D" w:rsidRDefault="00913A7D" w:rsidP="009E684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příjmu </w:t>
      </w:r>
      <w:proofErr w:type="spellStart"/>
      <w:r>
        <w:rPr>
          <w:sz w:val="24"/>
          <w:szCs w:val="24"/>
        </w:rPr>
        <w:t>fyz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osob –poplatník</w:t>
      </w:r>
      <w:proofErr w:type="gramEnd"/>
      <w:r>
        <w:rPr>
          <w:sz w:val="24"/>
          <w:szCs w:val="24"/>
        </w:rPr>
        <w:t xml:space="preserve">               40.000,-             58.000,-            145</w:t>
      </w:r>
    </w:p>
    <w:p w:rsidR="00913A7D" w:rsidRDefault="00913A7D" w:rsidP="009E684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Daň z příjmu právnických osob               1.750.000,-       1.616.310,-             92</w:t>
      </w:r>
    </w:p>
    <w:p w:rsidR="00913A7D" w:rsidRDefault="00913A7D" w:rsidP="009E684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Daň z přidané hodnoty                             3.400.000,-       3.109.585,-             91,5</w:t>
      </w:r>
    </w:p>
    <w:p w:rsidR="00F65718" w:rsidRPr="00913A7D" w:rsidRDefault="00913A7D" w:rsidP="009E684D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Celkem                                                         6.900.000,-       6.528.070,-             94,6</w:t>
      </w:r>
      <w:r w:rsidR="00F65718" w:rsidRPr="00913A7D">
        <w:rPr>
          <w:sz w:val="24"/>
          <w:szCs w:val="24"/>
        </w:rPr>
        <w:t xml:space="preserve">  </w:t>
      </w:r>
    </w:p>
    <w:p w:rsidR="002339CA" w:rsidRDefault="00913A7D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Celkové příjmy                                             8.025.500,-       7.581.709,-            94,47%</w:t>
      </w:r>
    </w:p>
    <w:p w:rsidR="00913A7D" w:rsidRDefault="00913A7D" w:rsidP="009E684D">
      <w:pPr>
        <w:spacing w:line="360" w:lineRule="auto"/>
        <w:rPr>
          <w:sz w:val="24"/>
          <w:szCs w:val="24"/>
        </w:rPr>
      </w:pPr>
    </w:p>
    <w:p w:rsidR="00913A7D" w:rsidRDefault="00913A7D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13)</w:t>
      </w:r>
      <w:r>
        <w:rPr>
          <w:sz w:val="24"/>
          <w:szCs w:val="24"/>
        </w:rPr>
        <w:t xml:space="preserve"> Dne 24. 10. 2017 byla doručena dohoda o výpovědi smlouvy o pronájmu fa. ZAKO, která ukončuje činnost a podala dohodu k 31. 12. 2017.</w:t>
      </w:r>
    </w:p>
    <w:p w:rsidR="006D07AF" w:rsidRDefault="00913A7D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14)</w:t>
      </w:r>
      <w:r>
        <w:rPr>
          <w:sz w:val="24"/>
          <w:szCs w:val="24"/>
        </w:rPr>
        <w:t xml:space="preserve"> ZO schválilo dokončovací opravy požární nádrže nad rámec projektové dokumentace. Po vypuštění nádrže se ukázalo, že je nutné opravit kompletně dvě strany. Došlo k celkovému vybetonování nové op</w:t>
      </w:r>
      <w:r w:rsidR="006D07AF">
        <w:rPr>
          <w:sz w:val="24"/>
          <w:szCs w:val="24"/>
        </w:rPr>
        <w:t>ěrné zdi, čímž se zamezilo případnému pohybu panelů. Náklady na tuto akci dosáhly částky 144.206,- Kč.</w:t>
      </w:r>
    </w:p>
    <w:p w:rsidR="006D07AF" w:rsidRDefault="006D07AF" w:rsidP="009B29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Schváleno: pro 8 hlasů, proti 0, zdržel 0.</w:t>
      </w:r>
    </w:p>
    <w:p w:rsidR="004936A6" w:rsidRDefault="004936A6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b/>
          <w:sz w:val="24"/>
          <w:szCs w:val="24"/>
        </w:rPr>
        <w:t>Ad 15)</w:t>
      </w:r>
      <w:r>
        <w:rPr>
          <w:sz w:val="24"/>
          <w:szCs w:val="24"/>
        </w:rPr>
        <w:t xml:space="preserve"> ZO po projednání schválila prodej části pozemku č. 136/15 v 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Košice u Tábora, panu Josefu Šebkovi o výměře 53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Cena 150,-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936A6" w:rsidRDefault="004936A6" w:rsidP="009E68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Schváleno: pro 8 hlasů, proti 0, zdržel 0.</w:t>
      </w:r>
    </w:p>
    <w:p w:rsidR="004F5F54" w:rsidRDefault="004936A6" w:rsidP="009E684D">
      <w:pPr>
        <w:spacing w:line="360" w:lineRule="auto"/>
        <w:rPr>
          <w:sz w:val="24"/>
          <w:szCs w:val="24"/>
        </w:rPr>
      </w:pPr>
      <w:r w:rsidRPr="004F5F54">
        <w:rPr>
          <w:b/>
          <w:sz w:val="24"/>
          <w:szCs w:val="24"/>
        </w:rPr>
        <w:t>Ad 16)</w:t>
      </w:r>
      <w:r>
        <w:rPr>
          <w:sz w:val="24"/>
          <w:szCs w:val="24"/>
        </w:rPr>
        <w:t xml:space="preserve"> </w:t>
      </w:r>
    </w:p>
    <w:p w:rsidR="004936A6" w:rsidRPr="004F5F54" w:rsidRDefault="004936A6" w:rsidP="004F5F5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 xml:space="preserve">odbahnění rybníku </w:t>
      </w:r>
      <w:proofErr w:type="spellStart"/>
      <w:r w:rsidRPr="004F5F54">
        <w:rPr>
          <w:sz w:val="24"/>
          <w:szCs w:val="24"/>
        </w:rPr>
        <w:t>Krmičný</w:t>
      </w:r>
      <w:proofErr w:type="spellEnd"/>
    </w:p>
    <w:p w:rsidR="00F5345F" w:rsidRPr="004F5F54" w:rsidRDefault="00F5345F" w:rsidP="004F5F5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>Parkování u památníků legionářů.</w:t>
      </w:r>
    </w:p>
    <w:p w:rsidR="00F5345F" w:rsidRDefault="00F5345F" w:rsidP="009E684D">
      <w:pPr>
        <w:spacing w:line="360" w:lineRule="auto"/>
        <w:rPr>
          <w:sz w:val="24"/>
          <w:szCs w:val="24"/>
        </w:rPr>
      </w:pPr>
    </w:p>
    <w:p w:rsidR="004F5F54" w:rsidRDefault="004F5F54" w:rsidP="009E684D">
      <w:pPr>
        <w:spacing w:line="360" w:lineRule="auto"/>
        <w:rPr>
          <w:sz w:val="24"/>
          <w:szCs w:val="24"/>
        </w:rPr>
      </w:pPr>
    </w:p>
    <w:p w:rsidR="004F5F54" w:rsidRDefault="004F5F54" w:rsidP="009E684D">
      <w:pPr>
        <w:spacing w:line="360" w:lineRule="auto"/>
        <w:rPr>
          <w:sz w:val="24"/>
          <w:szCs w:val="24"/>
        </w:rPr>
      </w:pPr>
    </w:p>
    <w:p w:rsidR="004F5F54" w:rsidRPr="004F5F54" w:rsidRDefault="00F5345F" w:rsidP="004F5F5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4F5F54">
        <w:rPr>
          <w:b/>
          <w:sz w:val="24"/>
          <w:szCs w:val="24"/>
          <w:u w:val="single"/>
        </w:rPr>
        <w:lastRenderedPageBreak/>
        <w:t>Usnesení č.6/2017</w:t>
      </w:r>
    </w:p>
    <w:p w:rsidR="00F5345F" w:rsidRPr="004F5F54" w:rsidRDefault="00F5345F" w:rsidP="004F5F5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4F5F54">
        <w:rPr>
          <w:b/>
          <w:sz w:val="24"/>
          <w:szCs w:val="24"/>
          <w:u w:val="single"/>
        </w:rPr>
        <w:t>ze schůze ZO Košice konaného dne 27. 10. 2017</w:t>
      </w:r>
    </w:p>
    <w:p w:rsidR="00F5345F" w:rsidRDefault="00F5345F" w:rsidP="009E684D">
      <w:pPr>
        <w:spacing w:line="360" w:lineRule="auto"/>
        <w:rPr>
          <w:sz w:val="24"/>
          <w:szCs w:val="24"/>
        </w:rPr>
      </w:pPr>
    </w:p>
    <w:p w:rsidR="00F5345F" w:rsidRPr="004F5F54" w:rsidRDefault="00F5345F" w:rsidP="009E684D">
      <w:pPr>
        <w:spacing w:line="360" w:lineRule="auto"/>
        <w:rPr>
          <w:b/>
          <w:sz w:val="24"/>
          <w:szCs w:val="24"/>
          <w:u w:val="single"/>
        </w:rPr>
      </w:pPr>
      <w:r w:rsidRPr="004F5F54">
        <w:rPr>
          <w:b/>
          <w:sz w:val="24"/>
          <w:szCs w:val="24"/>
          <w:u w:val="single"/>
        </w:rPr>
        <w:t>I. ZO bere na vědomí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a) bod 1 programu – kontrolu usnesení z minulé schůze – bez připomínek;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b) bod 7 programu – rozpočtová opatření č.7/2017, č.8/2017, tak jak byla zpracována účetní a předložena starostou;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c) bod 9 programu – informaci starosty o přípravě akcí jako podání žádosti o dotaci z POV JK;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 xml:space="preserve">d) bod 10 programu – informaci starosty o umístění </w:t>
      </w:r>
      <w:proofErr w:type="spellStart"/>
      <w:r w:rsidRPr="004F5F54">
        <w:rPr>
          <w:sz w:val="24"/>
          <w:szCs w:val="24"/>
        </w:rPr>
        <w:t>cyklo</w:t>
      </w:r>
      <w:proofErr w:type="spellEnd"/>
      <w:r w:rsidRPr="004F5F54">
        <w:rPr>
          <w:sz w:val="24"/>
          <w:szCs w:val="24"/>
        </w:rPr>
        <w:t xml:space="preserve"> odpočívadel pořízených v rámci společného projektu DSO Pod Horou z dotace POV JK;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 xml:space="preserve">e) bod 11 programu – informaci starosty o výpovědi smlouvy O pronájmu prostor v budově obecního úřadu v Košicích k provádění lékařské praxe, mezi obcí Košice a </w:t>
      </w:r>
      <w:proofErr w:type="spellStart"/>
      <w:r w:rsidRPr="004F5F54">
        <w:rPr>
          <w:sz w:val="24"/>
          <w:szCs w:val="24"/>
        </w:rPr>
        <w:t>Mudr</w:t>
      </w:r>
      <w:proofErr w:type="spellEnd"/>
      <w:r w:rsidRPr="004F5F54">
        <w:rPr>
          <w:sz w:val="24"/>
          <w:szCs w:val="24"/>
        </w:rPr>
        <w:t>. Hanou Doudovou;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f) bod 12 programu – informaci starosty o plnění daňových příjmů k 30. 9. 2017;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g) bod 13 programu – informaci starosty o výpovědi smlouvy O nájmu nebytových prostor mezi obcí Košice a firmou Karel Blažek – ZAKO sdružení podnikatelů.</w:t>
      </w:r>
    </w:p>
    <w:p w:rsidR="00F5345F" w:rsidRPr="004F5F54" w:rsidRDefault="00F5345F" w:rsidP="009B290B">
      <w:pPr>
        <w:spacing w:line="360" w:lineRule="auto"/>
        <w:jc w:val="both"/>
        <w:rPr>
          <w:sz w:val="24"/>
          <w:szCs w:val="24"/>
        </w:rPr>
      </w:pPr>
    </w:p>
    <w:p w:rsidR="00F5345F" w:rsidRPr="004F5F54" w:rsidRDefault="00F5345F" w:rsidP="009E684D">
      <w:pPr>
        <w:spacing w:line="360" w:lineRule="auto"/>
        <w:rPr>
          <w:b/>
          <w:sz w:val="24"/>
          <w:szCs w:val="24"/>
          <w:u w:val="single"/>
        </w:rPr>
      </w:pPr>
      <w:r w:rsidRPr="004F5F54">
        <w:rPr>
          <w:b/>
          <w:sz w:val="24"/>
          <w:szCs w:val="24"/>
          <w:u w:val="single"/>
        </w:rPr>
        <w:t>II. ZO po projednání schvaluje</w:t>
      </w:r>
    </w:p>
    <w:p w:rsidR="00712A9B" w:rsidRPr="004F5F54" w:rsidRDefault="00712A9B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 xml:space="preserve">a) </w:t>
      </w:r>
      <w:r w:rsidR="00F5345F" w:rsidRPr="004F5F54">
        <w:rPr>
          <w:sz w:val="24"/>
          <w:szCs w:val="24"/>
        </w:rPr>
        <w:t xml:space="preserve">bod 8 programu – základní sazbu za pronájem sálu KD Košice ve výši 250,-Kč/h + DPH. S platností od 1. 12. 2017. </w:t>
      </w:r>
      <w:r w:rsidRPr="004F5F54">
        <w:rPr>
          <w:sz w:val="24"/>
          <w:szCs w:val="24"/>
        </w:rPr>
        <w:t>Schvaluje také výši nájemného v dalších zvýhodněných sazeb ve výši 200,-,150,-,0,- Kč/h. Dále schvaluje slevu ve výši 4.000,- Kč na náklady spojené s vytápěním sálu pro akce, při kterých bude účtováno nájemné podle některé ze zvýhodněných sazeb;</w:t>
      </w:r>
    </w:p>
    <w:p w:rsidR="00712A9B" w:rsidRPr="004F5F54" w:rsidRDefault="00712A9B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b) bod 14 programu – realizovaná opatření při opravě opěrných zdí požární nádrže v lokalitě k Tučapům;</w:t>
      </w:r>
    </w:p>
    <w:p w:rsidR="00712A9B" w:rsidRPr="004F5F54" w:rsidRDefault="00712A9B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lastRenderedPageBreak/>
        <w:t>c) bod 2 programu – zpracování pasportu místních komunikací a pasportu projektu dopravního značení.</w:t>
      </w:r>
    </w:p>
    <w:p w:rsidR="00712A9B" w:rsidRPr="004F5F54" w:rsidRDefault="00712A9B" w:rsidP="009B29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4F5F54">
        <w:rPr>
          <w:b/>
          <w:sz w:val="24"/>
          <w:szCs w:val="24"/>
          <w:u w:val="single"/>
        </w:rPr>
        <w:t>III. ZO po projednání schvaluje a ukládá</w:t>
      </w:r>
    </w:p>
    <w:p w:rsidR="00712A9B" w:rsidRPr="004F5F54" w:rsidRDefault="00712A9B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a) bod 2 programu – jako zpracovatele pasportu místních komunikací a projektu dopravního značení společnost Pavel Mareš.</w:t>
      </w:r>
    </w:p>
    <w:p w:rsidR="00712A9B" w:rsidRPr="004F5F54" w:rsidRDefault="00712A9B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Ukládá starostovi s vybranou společností podepsat smlouvu o dílo.</w:t>
      </w:r>
    </w:p>
    <w:p w:rsidR="00712A9B" w:rsidRPr="004F5F54" w:rsidRDefault="00712A9B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 xml:space="preserve">b) bod 3 programu – dodatek </w:t>
      </w:r>
      <w:proofErr w:type="gramStart"/>
      <w:r w:rsidRPr="004F5F54">
        <w:rPr>
          <w:sz w:val="24"/>
          <w:szCs w:val="24"/>
        </w:rPr>
        <w:t>č.3, ke</w:t>
      </w:r>
      <w:proofErr w:type="gramEnd"/>
      <w:r w:rsidRPr="004F5F54">
        <w:rPr>
          <w:sz w:val="24"/>
          <w:szCs w:val="24"/>
        </w:rPr>
        <w:t xml:space="preserve"> smlouvě o pronájmu vodovodu a kanalizace pro veřejnou potřebu a jiné vodohospodářského majetku obce Košice mezi obcí Košice a společností ČEVAK a.s., Severní 8/2264, 370 10 České Budějovice.</w:t>
      </w:r>
    </w:p>
    <w:p w:rsidR="00712A9B" w:rsidRPr="004F5F54" w:rsidRDefault="00712A9B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Ukládá starostovi dodatek ke smlouvě podepsat.</w:t>
      </w:r>
    </w:p>
    <w:p w:rsidR="00AB2DAE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 xml:space="preserve">c) bod 4 programu – dodatek </w:t>
      </w:r>
      <w:proofErr w:type="gramStart"/>
      <w:r w:rsidRPr="004F5F54">
        <w:rPr>
          <w:sz w:val="24"/>
          <w:szCs w:val="24"/>
        </w:rPr>
        <w:t>č.4, ke</w:t>
      </w:r>
      <w:proofErr w:type="gramEnd"/>
      <w:r w:rsidRPr="004F5F54">
        <w:rPr>
          <w:sz w:val="24"/>
          <w:szCs w:val="24"/>
        </w:rPr>
        <w:t xml:space="preserve"> smlouvě o zabezpečení separovaného sběru mezí obcí Košice a společností </w:t>
      </w:r>
      <w:proofErr w:type="spellStart"/>
      <w:r w:rsidRPr="004F5F54">
        <w:rPr>
          <w:sz w:val="24"/>
          <w:szCs w:val="24"/>
        </w:rPr>
        <w:t>Rumpold</w:t>
      </w:r>
      <w:proofErr w:type="spellEnd"/>
      <w:r w:rsidRPr="004F5F54">
        <w:rPr>
          <w:sz w:val="24"/>
          <w:szCs w:val="24"/>
        </w:rPr>
        <w:t xml:space="preserve"> s.r.o., kpt. Jaroše 2418, 390 03 Tábor.</w:t>
      </w:r>
    </w:p>
    <w:p w:rsidR="00AB2DAE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Ukládá starostovi dodatek ke smlouvě podepsat.</w:t>
      </w:r>
    </w:p>
    <w:p w:rsidR="00AB2DAE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 xml:space="preserve">d) bod 4 programu – dodatek </w:t>
      </w:r>
      <w:proofErr w:type="gramStart"/>
      <w:r w:rsidRPr="004F5F54">
        <w:rPr>
          <w:sz w:val="24"/>
          <w:szCs w:val="24"/>
        </w:rPr>
        <w:t>č.15</w:t>
      </w:r>
      <w:proofErr w:type="gramEnd"/>
      <w:r w:rsidRPr="004F5F54">
        <w:rPr>
          <w:sz w:val="24"/>
          <w:szCs w:val="24"/>
        </w:rPr>
        <w:t xml:space="preserve">, ke smlouvě o poskytování služeb v oblasti nakládání s odpady na území obce Košice, mezi obcí Košice a společností </w:t>
      </w:r>
      <w:proofErr w:type="spellStart"/>
      <w:r w:rsidRPr="004F5F54">
        <w:rPr>
          <w:sz w:val="24"/>
          <w:szCs w:val="24"/>
        </w:rPr>
        <w:t>Rumpold</w:t>
      </w:r>
      <w:proofErr w:type="spellEnd"/>
      <w:r w:rsidRPr="004F5F54">
        <w:rPr>
          <w:sz w:val="24"/>
          <w:szCs w:val="24"/>
        </w:rPr>
        <w:t xml:space="preserve"> s.r.o., kpt. Jaroše 2418, 390 03 Tábor.</w:t>
      </w:r>
    </w:p>
    <w:p w:rsidR="00AB2DAE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Ukládá starostovi dodatek ke smlouvě podepsat.</w:t>
      </w:r>
    </w:p>
    <w:p w:rsidR="00712A9B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e) bod 5 programu – smlouvu č. 1030039213/001 o smlouvě budoucí o zřízení věcného břemene mezi obcí Košice a sp</w:t>
      </w:r>
      <w:r w:rsidR="009E684D" w:rsidRPr="004F5F54">
        <w:rPr>
          <w:sz w:val="24"/>
          <w:szCs w:val="24"/>
        </w:rPr>
        <w:t xml:space="preserve">olečností E-ON Distribuce a.s., </w:t>
      </w:r>
      <w:r w:rsidRPr="004F5F54">
        <w:rPr>
          <w:sz w:val="24"/>
          <w:szCs w:val="24"/>
        </w:rPr>
        <w:t>F.</w:t>
      </w:r>
      <w:r w:rsidR="009E684D" w:rsidRPr="004F5F54">
        <w:rPr>
          <w:sz w:val="24"/>
          <w:szCs w:val="24"/>
        </w:rPr>
        <w:t xml:space="preserve"> </w:t>
      </w:r>
      <w:r w:rsidRPr="004F5F54">
        <w:rPr>
          <w:sz w:val="24"/>
          <w:szCs w:val="24"/>
        </w:rPr>
        <w:t xml:space="preserve">A. </w:t>
      </w:r>
      <w:proofErr w:type="spellStart"/>
      <w:r w:rsidRPr="004F5F54">
        <w:rPr>
          <w:sz w:val="24"/>
          <w:szCs w:val="24"/>
        </w:rPr>
        <w:t>Gerstnera</w:t>
      </w:r>
      <w:proofErr w:type="spellEnd"/>
      <w:r w:rsidRPr="004F5F54">
        <w:rPr>
          <w:sz w:val="24"/>
          <w:szCs w:val="24"/>
        </w:rPr>
        <w:t xml:space="preserve"> 2151/6, 370 49 České Budějovice, pro uložení vedení NN na pozemcích č. 1710/6 a </w:t>
      </w:r>
      <w:proofErr w:type="gramStart"/>
      <w:r w:rsidRPr="004F5F54">
        <w:rPr>
          <w:sz w:val="24"/>
          <w:szCs w:val="24"/>
        </w:rPr>
        <w:t>116/8 v</w:t>
      </w:r>
      <w:r w:rsidR="009E684D" w:rsidRPr="004F5F54">
        <w:rPr>
          <w:sz w:val="24"/>
          <w:szCs w:val="24"/>
        </w:rPr>
        <w:t> </w:t>
      </w:r>
      <w:r w:rsidRPr="004F5F54">
        <w:rPr>
          <w:sz w:val="24"/>
          <w:szCs w:val="24"/>
        </w:rPr>
        <w:t>k</w:t>
      </w:r>
      <w:r w:rsidR="009E684D" w:rsidRPr="004F5F54">
        <w:rPr>
          <w:sz w:val="24"/>
          <w:szCs w:val="24"/>
        </w:rPr>
        <w:t xml:space="preserve"> </w:t>
      </w:r>
      <w:r w:rsidRPr="004F5F54">
        <w:rPr>
          <w:sz w:val="24"/>
          <w:szCs w:val="24"/>
        </w:rPr>
        <w:t>.</w:t>
      </w:r>
      <w:proofErr w:type="spellStart"/>
      <w:r w:rsidRPr="004F5F54">
        <w:rPr>
          <w:sz w:val="24"/>
          <w:szCs w:val="24"/>
        </w:rPr>
        <w:t>ú</w:t>
      </w:r>
      <w:proofErr w:type="spellEnd"/>
      <w:r w:rsidRPr="004F5F54">
        <w:rPr>
          <w:sz w:val="24"/>
          <w:szCs w:val="24"/>
        </w:rPr>
        <w:t>.</w:t>
      </w:r>
      <w:proofErr w:type="gramEnd"/>
      <w:r w:rsidRPr="004F5F54">
        <w:rPr>
          <w:sz w:val="24"/>
          <w:szCs w:val="24"/>
        </w:rPr>
        <w:t xml:space="preserve"> Košice u Tábora pro akci „Košice přípojka k NN </w:t>
      </w:r>
      <w:proofErr w:type="spellStart"/>
      <w:r w:rsidRPr="004F5F54">
        <w:rPr>
          <w:sz w:val="24"/>
          <w:szCs w:val="24"/>
        </w:rPr>
        <w:t>Reitschlagerová</w:t>
      </w:r>
      <w:proofErr w:type="spellEnd"/>
      <w:r w:rsidRPr="004F5F54">
        <w:rPr>
          <w:sz w:val="24"/>
          <w:szCs w:val="24"/>
        </w:rPr>
        <w:t>.“</w:t>
      </w:r>
    </w:p>
    <w:p w:rsidR="00AB2DAE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Ukládá starostovi smlouvu podepsat a následně podepsat i smlouvu o zřízení věcného břemene na tuto akci.</w:t>
      </w:r>
    </w:p>
    <w:p w:rsidR="00AB2DAE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f) bod 6 programu - smlouvu č. 1030040424/002 o smlouvě budoucí o zřízení věcného břemene mezi obcí Košice a společností E-ON Distribuce a.s., F.</w:t>
      </w:r>
      <w:r w:rsidR="009E684D" w:rsidRPr="004F5F54">
        <w:rPr>
          <w:sz w:val="24"/>
          <w:szCs w:val="24"/>
        </w:rPr>
        <w:t xml:space="preserve"> </w:t>
      </w:r>
      <w:r w:rsidRPr="004F5F54">
        <w:rPr>
          <w:sz w:val="24"/>
          <w:szCs w:val="24"/>
        </w:rPr>
        <w:t xml:space="preserve">A. </w:t>
      </w:r>
      <w:proofErr w:type="spellStart"/>
      <w:r w:rsidRPr="004F5F54">
        <w:rPr>
          <w:sz w:val="24"/>
          <w:szCs w:val="24"/>
        </w:rPr>
        <w:t>Gerstnera</w:t>
      </w:r>
      <w:proofErr w:type="spellEnd"/>
      <w:r w:rsidRPr="004F5F54">
        <w:rPr>
          <w:sz w:val="24"/>
          <w:szCs w:val="24"/>
        </w:rPr>
        <w:t xml:space="preserve"> 2151/6, 370 49 </w:t>
      </w:r>
      <w:r w:rsidRPr="004F5F54">
        <w:rPr>
          <w:sz w:val="24"/>
          <w:szCs w:val="24"/>
        </w:rPr>
        <w:lastRenderedPageBreak/>
        <w:t>České Budějovice, pro uložení vedení NN na pozemku č. 664/4 v k.</w:t>
      </w:r>
      <w:r w:rsidR="009E684D" w:rsidRPr="004F5F54">
        <w:rPr>
          <w:sz w:val="24"/>
          <w:szCs w:val="24"/>
        </w:rPr>
        <w:t xml:space="preserve"> </w:t>
      </w:r>
      <w:proofErr w:type="spellStart"/>
      <w:r w:rsidRPr="004F5F54">
        <w:rPr>
          <w:sz w:val="24"/>
          <w:szCs w:val="24"/>
        </w:rPr>
        <w:t>ú</w:t>
      </w:r>
      <w:proofErr w:type="spellEnd"/>
      <w:r w:rsidRPr="004F5F54">
        <w:rPr>
          <w:sz w:val="24"/>
          <w:szCs w:val="24"/>
        </w:rPr>
        <w:t>. Doubí nad Lužnicí pro akci „</w:t>
      </w:r>
      <w:r w:rsidR="009E684D" w:rsidRPr="004F5F54">
        <w:rPr>
          <w:sz w:val="24"/>
          <w:szCs w:val="24"/>
        </w:rPr>
        <w:t>Doubí</w:t>
      </w:r>
      <w:r w:rsidRPr="004F5F54">
        <w:rPr>
          <w:sz w:val="24"/>
          <w:szCs w:val="24"/>
        </w:rPr>
        <w:t xml:space="preserve"> přípojka k NN </w:t>
      </w:r>
      <w:r w:rsidR="009E684D" w:rsidRPr="004F5F54">
        <w:rPr>
          <w:sz w:val="24"/>
          <w:szCs w:val="24"/>
        </w:rPr>
        <w:t>Ludvík</w:t>
      </w:r>
      <w:r w:rsidRPr="004F5F54">
        <w:rPr>
          <w:sz w:val="24"/>
          <w:szCs w:val="24"/>
        </w:rPr>
        <w:t>.“</w:t>
      </w:r>
    </w:p>
    <w:p w:rsidR="00AB2DAE" w:rsidRPr="004F5F54" w:rsidRDefault="00AB2DAE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Ukládá starostovi smlouvu podepsat a následně podepsat i smlouvu o zřízení věcného břemene na tuto akci.</w:t>
      </w:r>
    </w:p>
    <w:p w:rsidR="009E684D" w:rsidRPr="004F5F54" w:rsidRDefault="009E684D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g) bod 15 programu – prodej části pozemku č. 136/15 o výměře cca 53 m</w:t>
      </w:r>
      <w:r w:rsidRPr="004F5F54">
        <w:rPr>
          <w:sz w:val="24"/>
          <w:szCs w:val="24"/>
          <w:vertAlign w:val="superscript"/>
        </w:rPr>
        <w:t>2</w:t>
      </w:r>
      <w:r w:rsidRPr="004F5F54">
        <w:rPr>
          <w:sz w:val="24"/>
          <w:szCs w:val="24"/>
        </w:rPr>
        <w:t xml:space="preserve"> v k. </w:t>
      </w:r>
      <w:proofErr w:type="spellStart"/>
      <w:r w:rsidRPr="004F5F54">
        <w:rPr>
          <w:sz w:val="24"/>
          <w:szCs w:val="24"/>
        </w:rPr>
        <w:t>ú</w:t>
      </w:r>
      <w:proofErr w:type="spellEnd"/>
      <w:r w:rsidRPr="004F5F54">
        <w:rPr>
          <w:sz w:val="24"/>
          <w:szCs w:val="24"/>
        </w:rPr>
        <w:t xml:space="preserve">. Košice u Tábora, který je ve vlastnictví obce, p. Josefu Šebkovi, </w:t>
      </w:r>
      <w:r w:rsidRPr="00F85D83">
        <w:rPr>
          <w:sz w:val="24"/>
          <w:szCs w:val="24"/>
          <w:highlight w:val="black"/>
        </w:rPr>
        <w:t>Košice č. p. 191</w:t>
      </w:r>
      <w:r w:rsidRPr="004F5F54">
        <w:rPr>
          <w:sz w:val="24"/>
          <w:szCs w:val="24"/>
        </w:rPr>
        <w:t xml:space="preserve"> za cenu 150,- Kč/m</w:t>
      </w:r>
      <w:r w:rsidRPr="004F5F54">
        <w:rPr>
          <w:sz w:val="24"/>
          <w:szCs w:val="24"/>
          <w:vertAlign w:val="superscript"/>
        </w:rPr>
        <w:t>2</w:t>
      </w:r>
      <w:r w:rsidRPr="004F5F54">
        <w:rPr>
          <w:sz w:val="24"/>
          <w:szCs w:val="24"/>
        </w:rPr>
        <w:t>.</w:t>
      </w:r>
    </w:p>
    <w:p w:rsidR="009E684D" w:rsidRPr="004F5F54" w:rsidRDefault="009E684D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Kupující zajistí zaměření dle grafického návrhu při zachování ochranného pásma min. 2 metry podél kanalizačního potrubí. Dále zajistí na své náklady vypracování kupní smlouvy a vklad do katastru nemovitostí.</w:t>
      </w:r>
    </w:p>
    <w:p w:rsidR="009E684D" w:rsidRPr="004F5F54" w:rsidRDefault="009E684D" w:rsidP="009B290B">
      <w:pPr>
        <w:spacing w:line="360" w:lineRule="auto"/>
        <w:jc w:val="both"/>
        <w:rPr>
          <w:sz w:val="24"/>
          <w:szCs w:val="24"/>
        </w:rPr>
      </w:pPr>
      <w:r w:rsidRPr="004F5F54">
        <w:rPr>
          <w:sz w:val="24"/>
          <w:szCs w:val="24"/>
        </w:rPr>
        <w:t>Ukládá starostovi kupní smlouvu podepsat.</w:t>
      </w:r>
    </w:p>
    <w:p w:rsidR="009E684D" w:rsidRPr="004F5F54" w:rsidRDefault="009E684D" w:rsidP="009E684D">
      <w:p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 xml:space="preserve">                                                                           </w:t>
      </w:r>
      <w:r w:rsidR="004F5F54">
        <w:rPr>
          <w:sz w:val="24"/>
          <w:szCs w:val="24"/>
        </w:rPr>
        <w:t xml:space="preserve">                </w:t>
      </w:r>
      <w:r w:rsidRPr="004F5F54">
        <w:rPr>
          <w:sz w:val="24"/>
          <w:szCs w:val="24"/>
        </w:rPr>
        <w:t xml:space="preserve">   Schváleno: pro 8 hlasů, proti 0, zdržel 0.  </w:t>
      </w:r>
    </w:p>
    <w:p w:rsidR="00AB2DAE" w:rsidRPr="004F5F54" w:rsidRDefault="009E684D" w:rsidP="009E684D">
      <w:p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>Usnesení schváleno 8 hlasy.</w:t>
      </w:r>
    </w:p>
    <w:p w:rsidR="009E684D" w:rsidRPr="004F5F54" w:rsidRDefault="009E684D" w:rsidP="009E684D">
      <w:p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>Schůze ukončena v 20:40 hodin.</w:t>
      </w:r>
    </w:p>
    <w:p w:rsidR="009F325A" w:rsidRDefault="009F325A" w:rsidP="009E684D">
      <w:pPr>
        <w:spacing w:line="360" w:lineRule="auto"/>
        <w:rPr>
          <w:sz w:val="24"/>
          <w:szCs w:val="24"/>
        </w:rPr>
      </w:pPr>
    </w:p>
    <w:p w:rsidR="009E684D" w:rsidRPr="004F5F54" w:rsidRDefault="009E684D" w:rsidP="009E684D">
      <w:p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>Zapsal: Jan Pumpr</w:t>
      </w:r>
    </w:p>
    <w:p w:rsidR="009E684D" w:rsidRPr="004F5F54" w:rsidRDefault="009E684D" w:rsidP="009E684D">
      <w:p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 xml:space="preserve">Starosta: Jaromír Černý </w:t>
      </w:r>
    </w:p>
    <w:p w:rsidR="009F325A" w:rsidRDefault="009F325A" w:rsidP="009E684D">
      <w:pPr>
        <w:spacing w:line="360" w:lineRule="auto"/>
        <w:rPr>
          <w:sz w:val="24"/>
          <w:szCs w:val="24"/>
        </w:rPr>
      </w:pPr>
    </w:p>
    <w:p w:rsidR="00913A7D" w:rsidRPr="004F5F54" w:rsidRDefault="009E684D" w:rsidP="009E684D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4F5F54">
        <w:rPr>
          <w:sz w:val="24"/>
          <w:szCs w:val="24"/>
        </w:rPr>
        <w:t>Ověřovatelé zápisu:</w:t>
      </w:r>
    </w:p>
    <w:p w:rsidR="009E684D" w:rsidRPr="004F5F54" w:rsidRDefault="009E684D" w:rsidP="009E684D">
      <w:p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>Jan Boháč – Košice</w:t>
      </w:r>
    </w:p>
    <w:p w:rsidR="009E684D" w:rsidRPr="004F5F54" w:rsidRDefault="009E684D" w:rsidP="009E684D">
      <w:pPr>
        <w:spacing w:line="360" w:lineRule="auto"/>
        <w:rPr>
          <w:sz w:val="24"/>
          <w:szCs w:val="24"/>
        </w:rPr>
      </w:pPr>
      <w:r w:rsidRPr="004F5F54">
        <w:rPr>
          <w:sz w:val="24"/>
          <w:szCs w:val="24"/>
        </w:rPr>
        <w:t>Jan Boháč - Doubí</w:t>
      </w:r>
    </w:p>
    <w:p w:rsidR="002339CA" w:rsidRPr="004F5F54" w:rsidRDefault="002339CA" w:rsidP="00F02FCB">
      <w:pPr>
        <w:rPr>
          <w:sz w:val="24"/>
          <w:szCs w:val="24"/>
        </w:rPr>
      </w:pPr>
    </w:p>
    <w:p w:rsidR="00290C45" w:rsidRPr="004F5F54" w:rsidRDefault="000E4420" w:rsidP="000E4420">
      <w:pPr>
        <w:spacing w:after="0"/>
        <w:rPr>
          <w:sz w:val="24"/>
          <w:szCs w:val="24"/>
        </w:rPr>
      </w:pPr>
      <w:r w:rsidRPr="004F5F54">
        <w:rPr>
          <w:sz w:val="24"/>
          <w:szCs w:val="24"/>
        </w:rPr>
        <w:t xml:space="preserve"> </w:t>
      </w:r>
    </w:p>
    <w:sectPr w:rsidR="00290C45" w:rsidRPr="004F5F54" w:rsidSect="007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D72"/>
    <w:multiLevelType w:val="hybridMultilevel"/>
    <w:tmpl w:val="BF444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6555"/>
    <w:multiLevelType w:val="hybridMultilevel"/>
    <w:tmpl w:val="8DEAA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77356"/>
    <w:multiLevelType w:val="hybridMultilevel"/>
    <w:tmpl w:val="25C2C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407B"/>
    <w:multiLevelType w:val="hybridMultilevel"/>
    <w:tmpl w:val="EFDC8842"/>
    <w:lvl w:ilvl="0" w:tplc="FB3CC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0203B"/>
    <w:multiLevelType w:val="hybridMultilevel"/>
    <w:tmpl w:val="435A6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6EBC"/>
    <w:multiLevelType w:val="hybridMultilevel"/>
    <w:tmpl w:val="379A79BE"/>
    <w:lvl w:ilvl="0" w:tplc="10BECF3E">
      <w:start w:val="3"/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5B6C180F"/>
    <w:multiLevelType w:val="hybridMultilevel"/>
    <w:tmpl w:val="EE246B3A"/>
    <w:lvl w:ilvl="0" w:tplc="F01E4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72B7"/>
    <w:multiLevelType w:val="hybridMultilevel"/>
    <w:tmpl w:val="F9421BAC"/>
    <w:lvl w:ilvl="0" w:tplc="CB529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87B78"/>
    <w:multiLevelType w:val="hybridMultilevel"/>
    <w:tmpl w:val="E8C68A06"/>
    <w:lvl w:ilvl="0" w:tplc="CC706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80E99"/>
    <w:multiLevelType w:val="hybridMultilevel"/>
    <w:tmpl w:val="FE06C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81A"/>
    <w:rsid w:val="000E4420"/>
    <w:rsid w:val="00197C5B"/>
    <w:rsid w:val="001A4BD1"/>
    <w:rsid w:val="001D7475"/>
    <w:rsid w:val="002339CA"/>
    <w:rsid w:val="00280DE0"/>
    <w:rsid w:val="00290C45"/>
    <w:rsid w:val="003723CC"/>
    <w:rsid w:val="004936A6"/>
    <w:rsid w:val="004D2B4F"/>
    <w:rsid w:val="004F5F54"/>
    <w:rsid w:val="00583B02"/>
    <w:rsid w:val="006D07AF"/>
    <w:rsid w:val="007008D2"/>
    <w:rsid w:val="00712A9B"/>
    <w:rsid w:val="00793E52"/>
    <w:rsid w:val="007B0BB3"/>
    <w:rsid w:val="00913A7D"/>
    <w:rsid w:val="0092318F"/>
    <w:rsid w:val="009B290B"/>
    <w:rsid w:val="009E684D"/>
    <w:rsid w:val="009F325A"/>
    <w:rsid w:val="00AA2C85"/>
    <w:rsid w:val="00AB2DAE"/>
    <w:rsid w:val="00B417E1"/>
    <w:rsid w:val="00BC2FDA"/>
    <w:rsid w:val="00C525AC"/>
    <w:rsid w:val="00D263F6"/>
    <w:rsid w:val="00D6771B"/>
    <w:rsid w:val="00D7010C"/>
    <w:rsid w:val="00DC7266"/>
    <w:rsid w:val="00E27A74"/>
    <w:rsid w:val="00E75331"/>
    <w:rsid w:val="00E9060F"/>
    <w:rsid w:val="00EC081A"/>
    <w:rsid w:val="00EE4EE3"/>
    <w:rsid w:val="00F02FCB"/>
    <w:rsid w:val="00F4591E"/>
    <w:rsid w:val="00F5345F"/>
    <w:rsid w:val="00F65718"/>
    <w:rsid w:val="00F85D83"/>
    <w:rsid w:val="00FA4F9D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52"/>
  </w:style>
  <w:style w:type="paragraph" w:styleId="Nadpis1">
    <w:name w:val="heading 1"/>
    <w:basedOn w:val="Normln"/>
    <w:next w:val="Normln"/>
    <w:link w:val="Nadpis1Char"/>
    <w:uiPriority w:val="9"/>
    <w:qFormat/>
    <w:rsid w:val="004D2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B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2B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1713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2017-11-06T07:29:00Z</cp:lastPrinted>
  <dcterms:created xsi:type="dcterms:W3CDTF">2017-11-06T07:30:00Z</dcterms:created>
  <dcterms:modified xsi:type="dcterms:W3CDTF">2017-11-06T07:30:00Z</dcterms:modified>
</cp:coreProperties>
</file>